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8F" w:rsidRDefault="003D7060" w:rsidP="00160F5E">
      <w:pPr>
        <w:pStyle w:val="Ttulo1"/>
        <w:spacing w:before="71" w:line="252" w:lineRule="exact"/>
        <w:ind w:left="142"/>
        <w:jc w:val="both"/>
        <w:rPr>
          <w:b w:val="0"/>
        </w:rPr>
      </w:pPr>
      <w:r>
        <w:t xml:space="preserve">TERMO DE </w:t>
      </w:r>
      <w:r w:rsidR="002A0C7C">
        <w:t>CREDENCIAMENTO</w:t>
      </w:r>
      <w:r>
        <w:t xml:space="preserve"> QUE ENTRE SI </w:t>
      </w:r>
      <w:r w:rsidR="00340487">
        <w:t xml:space="preserve">CELEBRAM </w:t>
      </w:r>
      <w:r w:rsidR="00340487" w:rsidRPr="00C9779B">
        <w:rPr>
          <w:u w:val="single"/>
        </w:rPr>
        <w:tab/>
      </w:r>
      <w:r w:rsidR="00C9779B" w:rsidRPr="00C9779B">
        <w:rPr>
          <w:u w:val="single"/>
        </w:rPr>
        <w:t xml:space="preserve">        </w:t>
      </w:r>
      <w:r w:rsidR="008B48D8" w:rsidRPr="00C9779B">
        <w:rPr>
          <w:u w:val="single"/>
        </w:rPr>
        <w:t xml:space="preserve"> </w:t>
      </w:r>
      <w:r w:rsidR="00465A3A" w:rsidRPr="00C9779B">
        <w:rPr>
          <w:u w:val="single"/>
        </w:rPr>
        <w:t xml:space="preserve">   </w:t>
      </w:r>
      <w:r w:rsidR="00C9779B" w:rsidRPr="00C9779B">
        <w:rPr>
          <w:u w:val="single"/>
        </w:rPr>
        <w:t xml:space="preserve">                               </w:t>
      </w:r>
      <w:r w:rsidR="00465A3A" w:rsidRPr="00C9779B">
        <w:rPr>
          <w:u w:val="single"/>
        </w:rPr>
        <w:t xml:space="preserve">                  </w:t>
      </w:r>
      <w:r w:rsidR="00465A3A">
        <w:rPr>
          <w:b w:val="0"/>
        </w:rPr>
        <w:t xml:space="preserve">  </w:t>
      </w:r>
      <w:r w:rsidR="00340487">
        <w:t>E A CEMIG DISTRIBUIÇÃO S.A. – CEMIG</w:t>
      </w:r>
      <w:r w:rsidR="00340487">
        <w:rPr>
          <w:spacing w:val="1"/>
        </w:rPr>
        <w:t xml:space="preserve"> </w:t>
      </w:r>
      <w:r w:rsidR="00340487">
        <w:t>D, VISANDO O</w:t>
      </w:r>
      <w:r w:rsidR="00340487">
        <w:rPr>
          <w:spacing w:val="1"/>
        </w:rPr>
        <w:t xml:space="preserve"> </w:t>
      </w:r>
      <w:r w:rsidR="00340487">
        <w:t>ACESSO</w:t>
      </w:r>
      <w:r w:rsidR="00340487">
        <w:rPr>
          <w:spacing w:val="1"/>
        </w:rPr>
        <w:t xml:space="preserve"> </w:t>
      </w:r>
      <w:r w:rsidR="00340487">
        <w:t>RESTRITO</w:t>
      </w:r>
      <w:r w:rsidR="00340487">
        <w:rPr>
          <w:spacing w:val="61"/>
        </w:rPr>
        <w:t xml:space="preserve"> </w:t>
      </w:r>
      <w:r w:rsidR="00340487">
        <w:t>AOS SISTEMAS CORPORATIVOS E</w:t>
      </w:r>
      <w:r w:rsidR="00340487">
        <w:rPr>
          <w:spacing w:val="1"/>
        </w:rPr>
        <w:t xml:space="preserve"> </w:t>
      </w:r>
      <w:r w:rsidR="00340487">
        <w:t>DE ENGENHARIA DA CONCESSIONÁRIA CEMIG DISTRIBUIÇÃO S.A. –</w:t>
      </w:r>
      <w:r w:rsidR="00340487">
        <w:rPr>
          <w:spacing w:val="1"/>
        </w:rPr>
        <w:t xml:space="preserve"> </w:t>
      </w:r>
      <w:r w:rsidR="00340487">
        <w:t>CEMIG</w:t>
      </w:r>
      <w:r w:rsidR="00340487">
        <w:rPr>
          <w:spacing w:val="1"/>
        </w:rPr>
        <w:t xml:space="preserve"> </w:t>
      </w:r>
      <w:r w:rsidR="00340487">
        <w:t>D.</w:t>
      </w:r>
    </w:p>
    <w:p w:rsidR="00534C8F" w:rsidRDefault="00534C8F">
      <w:pPr>
        <w:pStyle w:val="Corpodetexto"/>
        <w:rPr>
          <w:rFonts w:ascii="Arial"/>
          <w:b/>
          <w:sz w:val="24"/>
        </w:rPr>
      </w:pPr>
    </w:p>
    <w:p w:rsidR="00534C8F" w:rsidRDefault="00534C8F">
      <w:pPr>
        <w:pStyle w:val="Corpodetexto"/>
        <w:rPr>
          <w:rFonts w:ascii="Arial"/>
          <w:b/>
          <w:sz w:val="24"/>
        </w:rPr>
      </w:pPr>
    </w:p>
    <w:p w:rsidR="00534C8F" w:rsidRDefault="00340487">
      <w:pPr>
        <w:tabs>
          <w:tab w:val="left" w:pos="9485"/>
        </w:tabs>
        <w:spacing w:before="207" w:line="242" w:lineRule="auto"/>
        <w:ind w:left="118" w:right="157"/>
        <w:jc w:val="both"/>
      </w:pPr>
      <w:r>
        <w:rPr>
          <w:rFonts w:ascii="Arial" w:hAnsi="Arial"/>
          <w:b/>
        </w:rPr>
        <w:t xml:space="preserve">CEMIG DISTRIBUIÇÃO S.A. - CEMIG D, </w:t>
      </w:r>
      <w:r>
        <w:t>com sede em Belo Horizonte - MG, na Avenida Barbacena,</w:t>
      </w:r>
      <w:r>
        <w:rPr>
          <w:spacing w:val="1"/>
        </w:rPr>
        <w:t xml:space="preserve"> </w:t>
      </w:r>
      <w:r>
        <w:t xml:space="preserve">1200 - 17º andar - Ala A1, CNPJ/MF 06.981.180/0001-16, doravante denominada </w:t>
      </w:r>
      <w:r w:rsidR="00160F5E">
        <w:rPr>
          <w:rFonts w:ascii="Arial" w:hAnsi="Arial"/>
          <w:b/>
        </w:rPr>
        <w:t>HABILITADOR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58"/>
        </w:rPr>
        <w:t xml:space="preserve"> </w:t>
      </w:r>
      <w:r>
        <w:t>ato</w:t>
      </w:r>
      <w:r>
        <w:rPr>
          <w:spacing w:val="59"/>
        </w:rPr>
        <w:t xml:space="preserve"> </w:t>
      </w:r>
      <w:r>
        <w:t>representada</w:t>
      </w:r>
      <w:r>
        <w:rPr>
          <w:spacing w:val="56"/>
        </w:rPr>
        <w:t xml:space="preserve"> </w:t>
      </w:r>
      <w:r>
        <w:t>por</w:t>
      </w:r>
      <w:r>
        <w:rPr>
          <w:u w:val="single"/>
        </w:rPr>
        <w:tab/>
      </w:r>
      <w:r>
        <w:t>-</w:t>
      </w:r>
      <w:r>
        <w:rPr>
          <w:spacing w:val="44"/>
        </w:rPr>
        <w:t xml:space="preserve"> </w:t>
      </w:r>
      <w:r>
        <w:t>CPF</w:t>
      </w:r>
    </w:p>
    <w:p w:rsidR="00534C8F" w:rsidRDefault="00340487">
      <w:pPr>
        <w:pStyle w:val="Corpodetexto"/>
        <w:tabs>
          <w:tab w:val="left" w:pos="2744"/>
          <w:tab w:val="left" w:pos="10242"/>
        </w:tabs>
        <w:spacing w:line="247" w:lineRule="exact"/>
        <w:ind w:left="1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 xml:space="preserve">empresa 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4C8F" w:rsidRDefault="00340487">
      <w:pPr>
        <w:pStyle w:val="Corpodetexto"/>
        <w:tabs>
          <w:tab w:val="left" w:pos="795"/>
          <w:tab w:val="left" w:pos="1529"/>
          <w:tab w:val="left" w:pos="2093"/>
          <w:tab w:val="left" w:pos="3927"/>
          <w:tab w:val="left" w:pos="4490"/>
          <w:tab w:val="left" w:pos="4809"/>
          <w:tab w:val="left" w:pos="9030"/>
          <w:tab w:val="left" w:pos="9233"/>
        </w:tabs>
        <w:spacing w:before="2"/>
        <w:ind w:left="118"/>
      </w:pPr>
      <w:r>
        <w:t>com</w:t>
      </w:r>
      <w:r>
        <w:tab/>
        <w:t>sede</w:t>
      </w:r>
      <w:r>
        <w:tab/>
        <w:t>em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,na</w:t>
      </w:r>
      <w:r>
        <w:tab/>
        <w:t>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CNPJ/MF</w:t>
      </w:r>
    </w:p>
    <w:p w:rsidR="00534C8F" w:rsidRDefault="00340487">
      <w:pPr>
        <w:tabs>
          <w:tab w:val="left" w:pos="2812"/>
        </w:tabs>
        <w:spacing w:line="250" w:lineRule="exact"/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5"/>
        </w:rPr>
        <w:t xml:space="preserve"> </w:t>
      </w:r>
      <w:r>
        <w:t>doravante</w:t>
      </w:r>
      <w:r>
        <w:rPr>
          <w:spacing w:val="74"/>
        </w:rPr>
        <w:t xml:space="preserve"> </w:t>
      </w:r>
      <w:r>
        <w:t>denominada</w:t>
      </w:r>
      <w:r>
        <w:rPr>
          <w:spacing w:val="76"/>
        </w:rPr>
        <w:t xml:space="preserve"> </w:t>
      </w:r>
      <w:r w:rsidR="000D0F76">
        <w:rPr>
          <w:rFonts w:ascii="Arial"/>
          <w:b/>
        </w:rPr>
        <w:t>HABILITADA</w:t>
      </w:r>
      <w:r>
        <w:rPr>
          <w:rFonts w:ascii="Arial"/>
          <w:b/>
        </w:rPr>
        <w:t>,</w:t>
      </w:r>
      <w:r>
        <w:rPr>
          <w:rFonts w:ascii="Arial"/>
          <w:b/>
          <w:spacing w:val="77"/>
        </w:rPr>
        <w:t xml:space="preserve"> </w:t>
      </w:r>
      <w:r>
        <w:t>neste</w:t>
      </w:r>
      <w:r>
        <w:rPr>
          <w:spacing w:val="75"/>
        </w:rPr>
        <w:t xml:space="preserve"> </w:t>
      </w:r>
      <w:r>
        <w:t>ato</w:t>
      </w:r>
      <w:r>
        <w:rPr>
          <w:spacing w:val="72"/>
        </w:rPr>
        <w:t xml:space="preserve"> </w:t>
      </w:r>
      <w:r>
        <w:t>representada</w:t>
      </w:r>
      <w:r>
        <w:rPr>
          <w:spacing w:val="72"/>
        </w:rPr>
        <w:t xml:space="preserve"> </w:t>
      </w:r>
      <w:r>
        <w:t>por</w:t>
      </w:r>
    </w:p>
    <w:p w:rsidR="00534C8F" w:rsidRDefault="00340487">
      <w:pPr>
        <w:pStyle w:val="Corpodetexto"/>
        <w:tabs>
          <w:tab w:val="left" w:pos="5937"/>
          <w:tab w:val="left" w:pos="8871"/>
          <w:tab w:val="left" w:pos="9686"/>
        </w:tabs>
        <w:spacing w:before="1"/>
        <w:ind w:left="4789"/>
      </w:pPr>
      <w:r>
        <w:t>RG: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CPF:</w:t>
      </w:r>
    </w:p>
    <w:p w:rsidR="00534C8F" w:rsidRDefault="004F4D19">
      <w:pPr>
        <w:pStyle w:val="Corpodetexto"/>
        <w:spacing w:line="20" w:lineRule="exact"/>
        <w:ind w:left="11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487930" cy="8890"/>
                <wp:effectExtent l="10160" t="6350" r="6985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7930" cy="8890"/>
                          <a:chOff x="0" y="0"/>
                          <a:chExt cx="3918" cy="14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91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40801" id="Group 6" o:spid="_x0000_s1026" style="width:195.9pt;height:.7pt;mso-position-horizontal-relative:char;mso-position-vertical-relative:line" coordsize="391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">
                <v:line id="Line 7" o:spid="_x0000_s1027" style="position:absolute;visibility:visible;mso-wrap-style:square" from="0,7" to="391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jHC8QAAADaAAAADwAAAGRycy9kb3ducmV2LnhtbESPzWrDMBCE74W+g9hCL6aR04Q2uJFN&#10;MRgChUB+el+sje3GWrmWYrtvHwUKOQ4z8w2zzibTioF611hWMJ/FIIhLqxuuFBwPxcsKhPPIGlvL&#10;pOCPHGTp48MaE21H3tGw95UIEHYJKqi97xIpXVmTQTezHXHwTrY36IPsK6l7HAPctPI1jt+kwYbD&#10;Qo0d5TWV5/3FKPiKluff/OdooqFYfG+Kdou7ZaTU89P0+QHC0+Tv4f/2Rit4h9uVcANk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eMcLxAAAANoAAAAPAAAAAAAAAAAA&#10;AAAAAKECAABkcnMvZG93bnJldi54bWxQSwUGAAAAAAQABAD5AAAAkgMAAAAA&#10;" strokeweight=".24536mm"/>
                <w10:anchorlock/>
              </v:group>
            </w:pict>
          </mc:Fallback>
        </mc:AlternateContent>
      </w:r>
    </w:p>
    <w:p w:rsidR="00534C8F" w:rsidRDefault="00340487">
      <w:pPr>
        <w:pStyle w:val="Corpodetexto"/>
        <w:tabs>
          <w:tab w:val="left" w:pos="3179"/>
          <w:tab w:val="left" w:pos="10123"/>
        </w:tabs>
        <w:spacing w:line="233" w:lineRule="exact"/>
        <w:ind w:left="1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domiciliado</w:t>
      </w:r>
      <w:r>
        <w:rPr>
          <w:spacing w:val="28"/>
        </w:rPr>
        <w:t xml:space="preserve"> </w:t>
      </w:r>
      <w:r>
        <w:t>na</w:t>
      </w:r>
      <w:r>
        <w:rPr>
          <w:u w:val="single"/>
        </w:rPr>
        <w:tab/>
      </w:r>
      <w:r>
        <w:t>,</w:t>
      </w:r>
    </w:p>
    <w:p w:rsidR="00534C8F" w:rsidRDefault="00340487">
      <w:pPr>
        <w:pStyle w:val="Corpodetexto"/>
        <w:spacing w:line="242" w:lineRule="auto"/>
        <w:ind w:left="118" w:right="159"/>
        <w:jc w:val="both"/>
      </w:pPr>
      <w:r>
        <w:t xml:space="preserve">celebram o presente </w:t>
      </w:r>
      <w:r>
        <w:rPr>
          <w:rFonts w:ascii="Arial" w:hAnsi="Arial"/>
          <w:b/>
        </w:rPr>
        <w:t xml:space="preserve">TERMO DE </w:t>
      </w:r>
      <w:r w:rsidR="000D0F76">
        <w:rPr>
          <w:rFonts w:ascii="Arial" w:hAnsi="Arial"/>
          <w:b/>
        </w:rPr>
        <w:t>HABILITAÇÃO</w:t>
      </w:r>
      <w:r>
        <w:t xml:space="preserve">, a seguir denominado simplesmente </w:t>
      </w: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1"/>
        </w:rPr>
        <w:t xml:space="preserve"> </w:t>
      </w:r>
      <w:r>
        <w:t>que se regerá pelas disposições da Lei Federal nº 8.666, de 21/06/93, no que couber,</w:t>
      </w:r>
      <w:r>
        <w:rPr>
          <w:spacing w:val="61"/>
        </w:rPr>
        <w:t xml:space="preserve"> </w:t>
      </w:r>
      <w:r>
        <w:t>e pelas</w:t>
      </w:r>
      <w:r>
        <w:rPr>
          <w:spacing w:val="1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seguintes: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7"/>
        <w:rPr>
          <w:sz w:val="29"/>
        </w:rPr>
      </w:pPr>
    </w:p>
    <w:p w:rsidR="00534C8F" w:rsidRDefault="00340487">
      <w:pPr>
        <w:pStyle w:val="Ttulo1"/>
        <w:ind w:right="42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– Do objeto</w:t>
      </w:r>
    </w:p>
    <w:p w:rsidR="00534C8F" w:rsidRDefault="00534C8F">
      <w:pPr>
        <w:pStyle w:val="Corpodetexto"/>
        <w:spacing w:before="5"/>
        <w:rPr>
          <w:rFonts w:ascii="Arial"/>
          <w:b/>
          <w:sz w:val="32"/>
        </w:rPr>
      </w:pPr>
    </w:p>
    <w:p w:rsidR="00534C8F" w:rsidRDefault="00340487">
      <w:pPr>
        <w:pStyle w:val="Corpodetexto"/>
        <w:ind w:left="118" w:right="151" w:firstLine="2124"/>
      </w:pPr>
      <w:r>
        <w:t xml:space="preserve">Constitui objeto deste </w:t>
      </w:r>
      <w:r>
        <w:rPr>
          <w:rFonts w:ascii="Arial" w:hAnsi="Arial"/>
          <w:b/>
        </w:rPr>
        <w:t xml:space="preserve">TERMO </w:t>
      </w:r>
      <w:r>
        <w:t>a liberação de acesso autônomo aos módulos dos</w:t>
      </w:r>
      <w:r>
        <w:rPr>
          <w:spacing w:val="-59"/>
        </w:rPr>
        <w:t xml:space="preserve"> </w:t>
      </w:r>
      <w:r>
        <w:t xml:space="preserve">sistemas corporativos e de engenharia da </w:t>
      </w:r>
      <w:r>
        <w:rPr>
          <w:rFonts w:ascii="Arial" w:hAnsi="Arial"/>
          <w:b/>
        </w:rPr>
        <w:t>CEMIG D</w:t>
      </w:r>
      <w:r>
        <w:t xml:space="preserve">, pela </w:t>
      </w:r>
      <w:r w:rsidR="000D0F76">
        <w:rPr>
          <w:rFonts w:ascii="Arial" w:hAnsi="Arial"/>
          <w:b/>
        </w:rPr>
        <w:t>HABILITADA</w:t>
      </w:r>
      <w:r>
        <w:t>, às informações básicas e</w:t>
      </w:r>
      <w:r>
        <w:rPr>
          <w:spacing w:val="1"/>
        </w:rPr>
        <w:t xml:space="preserve"> </w:t>
      </w:r>
      <w:r>
        <w:t>restritas para atender as atividades de elaboração de projetos e construção de redes na modalidade</w:t>
      </w:r>
      <w:r>
        <w:rPr>
          <w:spacing w:val="1"/>
        </w:rPr>
        <w:t xml:space="preserve"> </w:t>
      </w:r>
      <w:r>
        <w:t>Particular em</w:t>
      </w:r>
      <w:r>
        <w:rPr>
          <w:spacing w:val="-2"/>
        </w:rPr>
        <w:t xml:space="preserve"> </w:t>
      </w:r>
      <w:r>
        <w:t>Redes/Linhas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Distribuição até</w:t>
      </w:r>
      <w:r>
        <w:rPr>
          <w:spacing w:val="-3"/>
        </w:rPr>
        <w:t xml:space="preserve"> </w:t>
      </w:r>
      <w:r w:rsidR="00737F95">
        <w:t>34,5</w:t>
      </w:r>
      <w:r>
        <w:t>kV,</w:t>
      </w:r>
      <w:r>
        <w:rPr>
          <w:spacing w:val="-2"/>
        </w:rPr>
        <w:t xml:space="preserve"> </w:t>
      </w:r>
      <w:r>
        <w:t>na área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concessão</w:t>
      </w:r>
      <w:r>
        <w:rPr>
          <w:spacing w:val="-1"/>
        </w:rPr>
        <w:t xml:space="preserve"> </w:t>
      </w:r>
      <w:r>
        <w:t xml:space="preserve">da </w:t>
      </w:r>
      <w:r>
        <w:rPr>
          <w:rFonts w:ascii="Arial" w:hAnsi="Arial"/>
          <w:b/>
        </w:rPr>
        <w:t>CEMIG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D</w:t>
      </w:r>
      <w:r>
        <w:t>.</w:t>
      </w:r>
    </w:p>
    <w:p w:rsidR="00534C8F" w:rsidRDefault="00534C8F">
      <w:pPr>
        <w:pStyle w:val="Corpodetexto"/>
      </w:pPr>
    </w:p>
    <w:p w:rsidR="00534C8F" w:rsidRDefault="00340487">
      <w:pPr>
        <w:pStyle w:val="Corpodetexto"/>
        <w:spacing w:before="1"/>
        <w:ind w:left="118" w:right="158" w:firstLine="2124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único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0D0F76" w:rsidRPr="003202FA">
        <w:rPr>
          <w:rFonts w:ascii="Arial" w:hAnsi="Arial"/>
        </w:rPr>
        <w:t>HABILITADA</w:t>
      </w:r>
      <w:r>
        <w:rPr>
          <w:rFonts w:ascii="Arial" w:hAnsi="Arial"/>
          <w:b/>
          <w:spacing w:val="1"/>
        </w:rPr>
        <w:t xml:space="preserve"> </w:t>
      </w:r>
      <w:r>
        <w:t>necessite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informações,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disponibilizadas,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requisição</w:t>
      </w:r>
      <w:r>
        <w:rPr>
          <w:spacing w:val="1"/>
        </w:rPr>
        <w:t xml:space="preserve"> </w:t>
      </w:r>
      <w:r>
        <w:t>específica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fundamentada.</w:t>
      </w:r>
    </w:p>
    <w:p w:rsidR="00534C8F" w:rsidRDefault="00534C8F">
      <w:pPr>
        <w:pStyle w:val="Corpodetexto"/>
        <w:rPr>
          <w:sz w:val="24"/>
        </w:rPr>
      </w:pPr>
      <w:bookmarkStart w:id="0" w:name="_GoBack"/>
      <w:bookmarkEnd w:id="0"/>
    </w:p>
    <w:p w:rsidR="00534C8F" w:rsidRDefault="00534C8F">
      <w:pPr>
        <w:pStyle w:val="Corpodetexto"/>
        <w:spacing w:before="11"/>
        <w:rPr>
          <w:sz w:val="19"/>
        </w:rPr>
      </w:pPr>
    </w:p>
    <w:p w:rsidR="00534C8F" w:rsidRDefault="00340487">
      <w:pPr>
        <w:pStyle w:val="Ttulo1"/>
        <w:ind w:right="41"/>
      </w:pPr>
      <w:r>
        <w:t>CLÁUSULA</w:t>
      </w:r>
      <w:r>
        <w:rPr>
          <w:spacing w:val="-5"/>
        </w:rPr>
        <w:t xml:space="preserve"> </w:t>
      </w:r>
      <w:r w:rsidR="000D0F76">
        <w:t>SEGUNDA</w:t>
      </w:r>
      <w:r>
        <w:rPr>
          <w:spacing w:val="-3"/>
        </w:rPr>
        <w:t xml:space="preserve"> </w:t>
      </w:r>
      <w:r>
        <w:t>– Do acesso</w:t>
      </w:r>
    </w:p>
    <w:p w:rsidR="00534C8F" w:rsidRDefault="00534C8F">
      <w:pPr>
        <w:pStyle w:val="Corpodetexto"/>
        <w:rPr>
          <w:rFonts w:ascii="Arial"/>
          <w:b/>
          <w:sz w:val="24"/>
        </w:rPr>
      </w:pPr>
    </w:p>
    <w:p w:rsidR="00534C8F" w:rsidRDefault="00534C8F">
      <w:pPr>
        <w:pStyle w:val="Corpodetexto"/>
        <w:spacing w:before="1"/>
        <w:rPr>
          <w:rFonts w:ascii="Arial"/>
          <w:b/>
        </w:rPr>
      </w:pPr>
    </w:p>
    <w:p w:rsidR="00534C8F" w:rsidRDefault="00340487">
      <w:pPr>
        <w:pStyle w:val="Corpodetexto"/>
        <w:ind w:left="118" w:right="262" w:firstLine="2124"/>
      </w:pPr>
      <w:r>
        <w:t xml:space="preserve">A </w:t>
      </w:r>
      <w:r>
        <w:rPr>
          <w:rFonts w:ascii="Arial" w:hAnsi="Arial"/>
          <w:b/>
        </w:rPr>
        <w:t xml:space="preserve">CEMIG D </w:t>
      </w:r>
      <w:r>
        <w:t xml:space="preserve">fornecerá a </w:t>
      </w:r>
      <w:r w:rsidR="000D0F76" w:rsidRPr="003202FA">
        <w:rPr>
          <w:rFonts w:ascii="Arial" w:hAnsi="Arial"/>
        </w:rPr>
        <w:t>HABILITADA</w:t>
      </w:r>
      <w:r>
        <w:t xml:space="preserve">, mediante acesso </w:t>
      </w:r>
      <w:r>
        <w:rPr>
          <w:rFonts w:ascii="Arial" w:hAnsi="Arial"/>
          <w:i/>
        </w:rPr>
        <w:t xml:space="preserve">on line </w:t>
      </w:r>
      <w:r>
        <w:t>continuado à</w:t>
      </w:r>
      <w:r>
        <w:rPr>
          <w:spacing w:val="-59"/>
        </w:rPr>
        <w:t xml:space="preserve"> </w:t>
      </w:r>
      <w:r>
        <w:t>sua base de dados, as informações mencionadas na Cláusula Primeira, através de site específico na</w:t>
      </w:r>
      <w:r>
        <w:rPr>
          <w:spacing w:val="1"/>
        </w:rPr>
        <w:t xml:space="preserve"> </w:t>
      </w:r>
      <w:r>
        <w:t>Extranet da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CEMIG D</w:t>
      </w:r>
      <w:r>
        <w:t>,</w:t>
      </w:r>
      <w:r>
        <w:rPr>
          <w:spacing w:val="-1"/>
        </w:rPr>
        <w:t xml:space="preserve"> </w:t>
      </w:r>
      <w:r>
        <w:t>utilizando</w:t>
      </w:r>
      <w:r>
        <w:rPr>
          <w:spacing w:val="-1"/>
        </w:rPr>
        <w:t xml:space="preserve"> </w:t>
      </w:r>
      <w:r>
        <w:t>Certificado Digital.</w:t>
      </w:r>
    </w:p>
    <w:p w:rsidR="00534C8F" w:rsidRDefault="00534C8F">
      <w:pPr>
        <w:pStyle w:val="Corpodetexto"/>
        <w:spacing w:before="1"/>
      </w:pPr>
    </w:p>
    <w:p w:rsidR="00534C8F" w:rsidRDefault="00340487">
      <w:pPr>
        <w:ind w:left="118" w:right="159" w:firstLine="2124"/>
        <w:jc w:val="both"/>
        <w:rPr>
          <w:sz w:val="23"/>
        </w:rPr>
      </w:pPr>
      <w:r>
        <w:rPr>
          <w:rFonts w:ascii="Arial" w:hAnsi="Arial"/>
          <w:b/>
        </w:rPr>
        <w:t xml:space="preserve">Parágrafo Primeiro - </w:t>
      </w:r>
      <w:r>
        <w:t>O acesso de que trata esta Cláusula será implementado</w:t>
      </w:r>
      <w:r>
        <w:rPr>
          <w:spacing w:val="1"/>
        </w:rPr>
        <w:t xml:space="preserve"> </w:t>
      </w:r>
      <w:r>
        <w:t xml:space="preserve">mediante </w:t>
      </w:r>
      <w:r w:rsidR="00D6538E">
        <w:t>habilitação</w:t>
      </w:r>
      <w:r>
        <w:t xml:space="preserve"> de funcionários da </w:t>
      </w:r>
      <w:r w:rsidR="00D6538E" w:rsidRPr="003202FA">
        <w:rPr>
          <w:rFonts w:ascii="Arial" w:hAnsi="Arial"/>
        </w:rPr>
        <w:t>HABILITADA</w:t>
      </w:r>
      <w:r>
        <w:rPr>
          <w:rFonts w:ascii="Arial" w:hAnsi="Arial"/>
          <w:b/>
        </w:rPr>
        <w:t xml:space="preserve"> </w:t>
      </w:r>
      <w:r>
        <w:t xml:space="preserve">junto a </w:t>
      </w:r>
      <w:r>
        <w:rPr>
          <w:rFonts w:ascii="Arial" w:hAnsi="Arial"/>
          <w:b/>
        </w:rPr>
        <w:t>CEMIG D</w:t>
      </w:r>
      <w:r>
        <w:t>. A liberação ocorrerá,</w:t>
      </w:r>
      <w:r>
        <w:rPr>
          <w:spacing w:val="1"/>
        </w:rPr>
        <w:t xml:space="preserve"> </w:t>
      </w:r>
      <w:r>
        <w:t xml:space="preserve">mediante assinatura dos documentos </w:t>
      </w:r>
      <w:r>
        <w:rPr>
          <w:sz w:val="23"/>
        </w:rPr>
        <w:t>VCTE “Verificação de Conformidade Técnica de Empreiteira”,</w:t>
      </w:r>
      <w:r>
        <w:rPr>
          <w:spacing w:val="1"/>
          <w:sz w:val="23"/>
        </w:rPr>
        <w:t xml:space="preserve"> </w:t>
      </w:r>
      <w:r>
        <w:rPr>
          <w:sz w:val="23"/>
        </w:rPr>
        <w:t>R_135</w:t>
      </w:r>
      <w:r>
        <w:rPr>
          <w:spacing w:val="1"/>
          <w:sz w:val="23"/>
        </w:rPr>
        <w:t xml:space="preserve"> </w:t>
      </w:r>
      <w:r>
        <w:rPr>
          <w:sz w:val="23"/>
        </w:rPr>
        <w:t>CHECKLIST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Acordo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Confidencialidade,</w:t>
      </w:r>
      <w:r>
        <w:rPr>
          <w:spacing w:val="1"/>
          <w:sz w:val="23"/>
        </w:rPr>
        <w:t xml:space="preserve"> </w:t>
      </w:r>
      <w:r>
        <w:rPr>
          <w:sz w:val="23"/>
        </w:rPr>
        <w:t>R_73</w:t>
      </w:r>
      <w:r>
        <w:rPr>
          <w:spacing w:val="1"/>
          <w:sz w:val="23"/>
        </w:rPr>
        <w:t xml:space="preserve"> </w:t>
      </w:r>
      <w:r>
        <w:rPr>
          <w:sz w:val="23"/>
        </w:rPr>
        <w:t>Termo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Utilização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Processamento de Dados da CEMIG D por Terceiros e R_2008 Termo de Confidencialidade das</w:t>
      </w:r>
      <w:r>
        <w:rPr>
          <w:spacing w:val="1"/>
          <w:sz w:val="23"/>
        </w:rPr>
        <w:t xml:space="preserve"> </w:t>
      </w:r>
      <w:r>
        <w:rPr>
          <w:sz w:val="23"/>
        </w:rPr>
        <w:t>Informações, sob pena de cancelamento do acesso aos softwares necessários à construção de</w:t>
      </w:r>
      <w:r>
        <w:rPr>
          <w:spacing w:val="1"/>
          <w:sz w:val="23"/>
        </w:rPr>
        <w:t xml:space="preserve"> </w:t>
      </w:r>
      <w:r>
        <w:rPr>
          <w:sz w:val="23"/>
        </w:rPr>
        <w:t>redes</w:t>
      </w:r>
      <w:r>
        <w:rPr>
          <w:spacing w:val="-1"/>
          <w:sz w:val="23"/>
        </w:rPr>
        <w:t xml:space="preserve"> </w:t>
      </w:r>
      <w:r>
        <w:rPr>
          <w:sz w:val="23"/>
        </w:rPr>
        <w:t>“PART”,</w:t>
      </w:r>
      <w:r>
        <w:rPr>
          <w:spacing w:val="1"/>
          <w:sz w:val="23"/>
        </w:rPr>
        <w:t xml:space="preserve"> </w:t>
      </w:r>
      <w:r>
        <w:rPr>
          <w:sz w:val="23"/>
        </w:rPr>
        <w:t>após o</w:t>
      </w:r>
      <w:r>
        <w:rPr>
          <w:spacing w:val="-1"/>
          <w:sz w:val="23"/>
        </w:rPr>
        <w:t xml:space="preserve"> </w:t>
      </w:r>
      <w:r>
        <w:rPr>
          <w:sz w:val="23"/>
        </w:rPr>
        <w:t>devido</w:t>
      </w:r>
      <w:r>
        <w:rPr>
          <w:spacing w:val="-1"/>
          <w:sz w:val="23"/>
        </w:rPr>
        <w:t xml:space="preserve"> </w:t>
      </w:r>
      <w:r>
        <w:rPr>
          <w:sz w:val="23"/>
        </w:rPr>
        <w:t>processo</w:t>
      </w:r>
      <w:r>
        <w:rPr>
          <w:spacing w:val="-1"/>
          <w:sz w:val="23"/>
        </w:rPr>
        <w:t xml:space="preserve"> </w:t>
      </w:r>
      <w:r>
        <w:rPr>
          <w:sz w:val="23"/>
        </w:rPr>
        <w:t>legal</w:t>
      </w:r>
      <w:r>
        <w:rPr>
          <w:spacing w:val="-2"/>
          <w:sz w:val="23"/>
        </w:rPr>
        <w:t xml:space="preserve"> </w:t>
      </w:r>
      <w:r>
        <w:rPr>
          <w:sz w:val="23"/>
        </w:rPr>
        <w:t>administrativo;</w:t>
      </w:r>
    </w:p>
    <w:p w:rsidR="00534C8F" w:rsidRDefault="00534C8F">
      <w:pPr>
        <w:pStyle w:val="Corpodetexto"/>
      </w:pPr>
    </w:p>
    <w:p w:rsidR="00534C8F" w:rsidRDefault="00340487">
      <w:pPr>
        <w:pStyle w:val="Corpodetexto"/>
        <w:ind w:left="118" w:right="160" w:firstLine="2124"/>
        <w:jc w:val="both"/>
      </w:pPr>
      <w:r>
        <w:rPr>
          <w:rFonts w:ascii="Arial" w:hAnsi="Arial"/>
          <w:b/>
        </w:rPr>
        <w:t xml:space="preserve">Parágrafo Segundo: </w:t>
      </w:r>
      <w:r>
        <w:t xml:space="preserve">O acesso dos funcionários da </w:t>
      </w:r>
      <w:r w:rsidR="00D6538E" w:rsidRPr="003202FA">
        <w:rPr>
          <w:rFonts w:ascii="Arial" w:hAnsi="Arial"/>
        </w:rPr>
        <w:t>HABILITADA</w:t>
      </w:r>
      <w:r>
        <w:t xml:space="preserve"> se dará</w:t>
      </w:r>
      <w:r>
        <w:rPr>
          <w:spacing w:val="1"/>
        </w:rPr>
        <w:t xml:space="preserve"> </w:t>
      </w:r>
      <w:r>
        <w:t>através de 01 (um) único e exclusivo Proxy, nas instalações da mesma, com garantia de atualização</w:t>
      </w:r>
      <w:r>
        <w:rPr>
          <w:spacing w:val="1"/>
        </w:rPr>
        <w:t xml:space="preserve"> </w:t>
      </w:r>
      <w:r>
        <w:t>automática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antivírus.</w:t>
      </w:r>
    </w:p>
    <w:p w:rsidR="00534C8F" w:rsidRDefault="00534C8F">
      <w:pPr>
        <w:pStyle w:val="Corpodetexto"/>
        <w:spacing w:before="10"/>
        <w:rPr>
          <w:sz w:val="21"/>
        </w:rPr>
      </w:pPr>
    </w:p>
    <w:p w:rsidR="00534C8F" w:rsidRDefault="00340487">
      <w:pPr>
        <w:pStyle w:val="Corpodetexto"/>
        <w:spacing w:line="242" w:lineRule="auto"/>
        <w:ind w:left="118" w:right="159" w:firstLine="2124"/>
        <w:jc w:val="both"/>
      </w:pPr>
      <w:r>
        <w:rPr>
          <w:rFonts w:ascii="Arial" w:hAnsi="Arial"/>
          <w:b/>
        </w:rPr>
        <w:t xml:space="preserve">Parágrafo Terceiro: </w:t>
      </w:r>
      <w:r>
        <w:t>Além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Digital,</w:t>
      </w:r>
      <w:r>
        <w:rPr>
          <w:spacing w:val="1"/>
        </w:rPr>
        <w:t xml:space="preserve"> </w:t>
      </w:r>
      <w:r>
        <w:t>mencionado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 xml:space="preserve">Segunda, os funcionários da </w:t>
      </w:r>
      <w:r w:rsidR="00D6538E" w:rsidRPr="003202FA">
        <w:rPr>
          <w:rFonts w:ascii="Arial" w:hAnsi="Arial"/>
        </w:rPr>
        <w:t>HABILITADA</w:t>
      </w:r>
      <w:r>
        <w:t xml:space="preserve"> serão autenticados no servidor Proxy, com modificações</w:t>
      </w:r>
      <w:r>
        <w:rPr>
          <w:spacing w:val="-59"/>
        </w:rPr>
        <w:t xml:space="preserve"> </w:t>
      </w:r>
      <w:r>
        <w:t>periódicas</w:t>
      </w:r>
      <w:r>
        <w:rPr>
          <w:spacing w:val="-1"/>
        </w:rPr>
        <w:t xml:space="preserve"> </w:t>
      </w:r>
      <w:r>
        <w:t>de chaves e</w:t>
      </w:r>
      <w:r>
        <w:rPr>
          <w:spacing w:val="-2"/>
        </w:rPr>
        <w:t xml:space="preserve"> </w:t>
      </w:r>
      <w:r>
        <w:t>senhas.</w:t>
      </w:r>
    </w:p>
    <w:p w:rsidR="00534C8F" w:rsidRDefault="00534C8F">
      <w:pPr>
        <w:spacing w:line="242" w:lineRule="auto"/>
        <w:jc w:val="both"/>
        <w:sectPr w:rsidR="00534C8F">
          <w:footerReference w:type="default" r:id="rId7"/>
          <w:type w:val="continuous"/>
          <w:pgSz w:w="11910" w:h="16850"/>
          <w:pgMar w:top="1380" w:right="260" w:bottom="1060" w:left="1300" w:header="720" w:footer="871" w:gutter="0"/>
          <w:pgNumType w:start="1"/>
          <w:cols w:space="720"/>
        </w:sectPr>
      </w:pPr>
    </w:p>
    <w:p w:rsidR="00534C8F" w:rsidRDefault="00340487">
      <w:pPr>
        <w:pStyle w:val="Corpodetexto"/>
        <w:spacing w:before="103"/>
        <w:ind w:left="118" w:firstLine="2124"/>
      </w:pPr>
      <w:r>
        <w:rPr>
          <w:rFonts w:ascii="Arial" w:hAnsi="Arial"/>
          <w:b/>
        </w:rPr>
        <w:lastRenderedPageBreak/>
        <w:t>Parágrafo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Quarto:</w:t>
      </w:r>
      <w:r>
        <w:rPr>
          <w:rFonts w:ascii="Arial" w:hAnsi="Arial"/>
          <w:b/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Certificado</w:t>
      </w:r>
      <w:r>
        <w:rPr>
          <w:spacing w:val="19"/>
        </w:rPr>
        <w:t xml:space="preserve"> </w:t>
      </w:r>
      <w:r>
        <w:t>Digital</w:t>
      </w:r>
      <w:r>
        <w:rPr>
          <w:spacing w:val="21"/>
        </w:rPr>
        <w:t xml:space="preserve"> </w:t>
      </w:r>
      <w:r>
        <w:t>previamente</w:t>
      </w:r>
      <w:r>
        <w:rPr>
          <w:spacing w:val="20"/>
        </w:rPr>
        <w:t xml:space="preserve"> </w:t>
      </w:r>
      <w:r>
        <w:t>autorizado</w:t>
      </w:r>
      <w:r>
        <w:rPr>
          <w:spacing w:val="19"/>
        </w:rPr>
        <w:t xml:space="preserve"> </w:t>
      </w:r>
      <w:r>
        <w:t>pela</w:t>
      </w:r>
      <w:r>
        <w:rPr>
          <w:spacing w:val="20"/>
        </w:rPr>
        <w:t xml:space="preserve"> </w:t>
      </w:r>
      <w:r>
        <w:t>CEMIG</w:t>
      </w:r>
      <w:r>
        <w:rPr>
          <w:spacing w:val="20"/>
        </w:rPr>
        <w:t xml:space="preserve"> </w:t>
      </w:r>
      <w:r>
        <w:t>D</w:t>
      </w:r>
      <w:r>
        <w:rPr>
          <w:spacing w:val="-58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 instalado</w:t>
      </w:r>
      <w:r>
        <w:rPr>
          <w:spacing w:val="-2"/>
        </w:rPr>
        <w:t xml:space="preserve"> </w:t>
      </w:r>
      <w:r>
        <w:t>nos computadores da</w:t>
      </w:r>
      <w:r>
        <w:rPr>
          <w:spacing w:val="-3"/>
        </w:rPr>
        <w:t xml:space="preserve"> </w:t>
      </w:r>
      <w:r w:rsidR="00D6538E" w:rsidRPr="003202FA">
        <w:rPr>
          <w:rFonts w:ascii="Arial" w:hAnsi="Arial"/>
        </w:rPr>
        <w:t>HABILITADA</w:t>
      </w:r>
      <w:r>
        <w:t>,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empregados da</w:t>
      </w:r>
      <w:r>
        <w:rPr>
          <w:spacing w:val="-1"/>
        </w:rPr>
        <w:t xml:space="preserve"> </w:t>
      </w:r>
      <w:r w:rsidR="001C4A8B" w:rsidRPr="003202FA">
        <w:rPr>
          <w:rFonts w:ascii="Arial" w:hAnsi="Arial"/>
        </w:rPr>
        <w:t>HABILITADA</w:t>
      </w:r>
      <w:r>
        <w:t>.</w:t>
      </w:r>
    </w:p>
    <w:p w:rsidR="00534C8F" w:rsidRDefault="00534C8F">
      <w:pPr>
        <w:pStyle w:val="Corpodetexto"/>
      </w:pPr>
    </w:p>
    <w:p w:rsidR="00534C8F" w:rsidRDefault="00340487">
      <w:pPr>
        <w:ind w:left="224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Quinto:  </w:t>
      </w:r>
      <w:r>
        <w:rPr>
          <w:rFonts w:ascii="Arial" w:hAnsi="Arial"/>
          <w:b/>
          <w:spacing w:val="6"/>
        </w:rPr>
        <w:t xml:space="preserve"> </w:t>
      </w:r>
      <w:r>
        <w:t>Conforme</w:t>
      </w:r>
      <w:r>
        <w:rPr>
          <w:spacing w:val="48"/>
        </w:rPr>
        <w:t xml:space="preserve"> </w:t>
      </w:r>
      <w:r>
        <w:t>contrato</w:t>
      </w:r>
      <w:r>
        <w:rPr>
          <w:spacing w:val="49"/>
        </w:rPr>
        <w:t xml:space="preserve"> </w:t>
      </w:r>
      <w:r>
        <w:t>celebrado</w:t>
      </w:r>
      <w:r>
        <w:rPr>
          <w:spacing w:val="48"/>
        </w:rPr>
        <w:t xml:space="preserve"> </w:t>
      </w:r>
      <w:r>
        <w:t>entre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 w:rsidR="003202FA">
        <w:t>CEMIG</w:t>
      </w:r>
      <w:r>
        <w:rPr>
          <w:spacing w:val="51"/>
        </w:rPr>
        <w:t xml:space="preserve"> </w:t>
      </w:r>
      <w:r>
        <w:t>Distribuição</w:t>
      </w:r>
    </w:p>
    <w:p w:rsidR="00A94169" w:rsidRDefault="00340487" w:rsidP="00A94169">
      <w:r>
        <w:t>S.A.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 w:rsidR="001C4A8B">
        <w:t>a</w:t>
      </w:r>
      <w:r>
        <w:rPr>
          <w:spacing w:val="1"/>
        </w:rPr>
        <w:t xml:space="preserve"> </w:t>
      </w:r>
      <w:r w:rsidR="001C4A8B" w:rsidRPr="003202FA">
        <w:rPr>
          <w:rFonts w:ascii="Arial" w:hAnsi="Arial"/>
        </w:rPr>
        <w:t>HABILITADA</w:t>
      </w:r>
      <w:r>
        <w:t>,</w:t>
      </w:r>
      <w:r>
        <w:rPr>
          <w:spacing w:val="1"/>
        </w:rPr>
        <w:t xml:space="preserve"> </w:t>
      </w:r>
      <w:r>
        <w:t>especificamos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conexão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mesmas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 w:rsidR="00417BFE">
        <w:t>Corporativa da CEMIG</w:t>
      </w:r>
      <w:r>
        <w:t>, que deverá ser obrigatoriamente através da tecnologia IP/MPLS. As empresas</w:t>
      </w:r>
      <w:r w:rsidRPr="00A94169">
        <w:t xml:space="preserve"> </w:t>
      </w:r>
      <w:r>
        <w:t>habilitadas</w:t>
      </w:r>
      <w:r w:rsidR="009843BD">
        <w:t xml:space="preserve"> </w:t>
      </w:r>
      <w:r>
        <w:t>para efetivar esta conexão</w:t>
      </w:r>
      <w:r w:rsidR="007A16F8">
        <w:t xml:space="preserve"> (</w:t>
      </w:r>
      <w:r w:rsidR="009843BD" w:rsidRPr="00A94169">
        <w:t>Algar</w:t>
      </w:r>
      <w:r w:rsidR="007A16F8" w:rsidRPr="00A94169">
        <w:t xml:space="preserve">, </w:t>
      </w:r>
      <w:r w:rsidR="009843BD" w:rsidRPr="00A94169">
        <w:t>American Tower</w:t>
      </w:r>
      <w:r w:rsidR="007A16F8" w:rsidRPr="00A94169">
        <w:t xml:space="preserve">, Oi, </w:t>
      </w:r>
      <w:r w:rsidR="00A94169" w:rsidRPr="00A94169">
        <w:t>Onda Master</w:t>
      </w:r>
      <w:r w:rsidR="00A94169">
        <w:t>; caso haja alteração em relaç</w:t>
      </w:r>
      <w:r w:rsidR="002C3172">
        <w:t>ão à data de elaboração deste anexo e à data em que haja solicitação, caberá ao solicitante somente contratar com empresas habilitadas</w:t>
      </w:r>
      <w:r w:rsidR="00A94169" w:rsidRPr="00A94169">
        <w:t>)</w:t>
      </w:r>
      <w:r>
        <w:t xml:space="preserve"> possuem contrato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 xml:space="preserve">a </w:t>
      </w:r>
      <w:r w:rsidR="003202FA">
        <w:t>CEMIG</w:t>
      </w:r>
      <w:r>
        <w:t xml:space="preserve"> para esta modalidade,</w:t>
      </w:r>
      <w:r>
        <w:rPr>
          <w:spacing w:val="61"/>
        </w:rPr>
        <w:t xml:space="preserve"> </w:t>
      </w:r>
      <w:r>
        <w:t>possuindo as concentradoras MPLS instaladas na Sede da</w:t>
      </w:r>
      <w:r>
        <w:rPr>
          <w:spacing w:val="1"/>
        </w:rPr>
        <w:t xml:space="preserve"> </w:t>
      </w:r>
      <w:r w:rsidR="003202FA">
        <w:t>CEMIG</w:t>
      </w:r>
      <w:r>
        <w:t>, Av. Barbacena, 1200 – Santo Ago</w:t>
      </w:r>
      <w:r w:rsidR="00417BFE">
        <w:t>stinho – Belo Horizonte. A CEMIG</w:t>
      </w:r>
      <w:r>
        <w:t xml:space="preserve"> Distribuição não tem</w:t>
      </w:r>
      <w:r>
        <w:rPr>
          <w:spacing w:val="1"/>
        </w:rPr>
        <w:t xml:space="preserve"> </w:t>
      </w:r>
      <w:r>
        <w:t>contrato com as demais operadoras do mercado para fornecimento desta tecnologia e não serão</w:t>
      </w:r>
      <w:r>
        <w:rPr>
          <w:spacing w:val="1"/>
        </w:rPr>
        <w:t xml:space="preserve"> </w:t>
      </w:r>
      <w:r>
        <w:t>aceitas outras tecnologias como TC IP Connect, links dedicados SLDD, acesso VPN através de</w:t>
      </w:r>
      <w:r>
        <w:rPr>
          <w:spacing w:val="1"/>
        </w:rPr>
        <w:t xml:space="preserve"> </w:t>
      </w:r>
      <w:r>
        <w:t>provedores de</w:t>
      </w:r>
      <w:r>
        <w:rPr>
          <w:spacing w:val="-2"/>
        </w:rPr>
        <w:t xml:space="preserve"> </w:t>
      </w:r>
      <w:r>
        <w:t>Internet,</w:t>
      </w:r>
      <w:r>
        <w:rPr>
          <w:spacing w:val="-3"/>
        </w:rPr>
        <w:t xml:space="preserve"> </w:t>
      </w:r>
      <w:r>
        <w:t>Fibras</w:t>
      </w:r>
      <w:r>
        <w:rPr>
          <w:spacing w:val="-2"/>
        </w:rPr>
        <w:t xml:space="preserve"> </w:t>
      </w:r>
      <w:r>
        <w:t>Ópticas,</w:t>
      </w:r>
      <w:r>
        <w:rPr>
          <w:spacing w:val="2"/>
        </w:rPr>
        <w:t xml:space="preserve"> </w:t>
      </w:r>
      <w:r>
        <w:t>Links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Rádio,</w:t>
      </w:r>
      <w:r>
        <w:rPr>
          <w:spacing w:val="1"/>
        </w:rPr>
        <w:t xml:space="preserve"> </w:t>
      </w:r>
      <w:r>
        <w:t>etc.</w:t>
      </w:r>
    </w:p>
    <w:p w:rsidR="00534C8F" w:rsidRDefault="00534C8F">
      <w:pPr>
        <w:pStyle w:val="Corpodetexto"/>
        <w:spacing w:before="10"/>
        <w:rPr>
          <w:sz w:val="21"/>
        </w:rPr>
      </w:pPr>
    </w:p>
    <w:p w:rsidR="00534C8F" w:rsidRDefault="00340487">
      <w:pPr>
        <w:pStyle w:val="Corpodetexto"/>
        <w:ind w:left="118" w:firstLine="2124"/>
      </w:pPr>
      <w:r>
        <w:t>A denominação técnica</w:t>
      </w:r>
      <w:r>
        <w:rPr>
          <w:spacing w:val="1"/>
        </w:rPr>
        <w:t xml:space="preserve"> </w:t>
      </w:r>
      <w:r>
        <w:t>adotada na</w:t>
      </w:r>
      <w:r>
        <w:rPr>
          <w:spacing w:val="1"/>
        </w:rPr>
        <w:t xml:space="preserve"> </w:t>
      </w:r>
      <w:r w:rsidR="00C52741">
        <w:t>Oi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produto</w:t>
      </w:r>
      <w:r>
        <w:rPr>
          <w:spacing w:val="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TC</w:t>
      </w:r>
      <w:r>
        <w:rPr>
          <w:spacing w:val="1"/>
        </w:rPr>
        <w:t xml:space="preserve"> </w:t>
      </w:r>
      <w:r>
        <w:t>VPN VIP,</w:t>
      </w:r>
      <w:r>
        <w:rPr>
          <w:spacing w:val="-58"/>
        </w:rPr>
        <w:t xml:space="preserve"> </w:t>
      </w:r>
      <w:r>
        <w:t>cuja</w:t>
      </w:r>
      <w:r>
        <w:rPr>
          <w:spacing w:val="-3"/>
        </w:rPr>
        <w:t xml:space="preserve"> </w:t>
      </w:r>
      <w:r>
        <w:t>concentradora</w:t>
      </w:r>
      <w:r>
        <w:rPr>
          <w:spacing w:val="-2"/>
        </w:rPr>
        <w:t xml:space="preserve"> </w:t>
      </w:r>
      <w:r>
        <w:t xml:space="preserve">na Sede </w:t>
      </w:r>
      <w:r w:rsidR="003202FA">
        <w:t>CEMIG</w:t>
      </w:r>
      <w:r>
        <w:rPr>
          <w:spacing w:val="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 BHE BHE</w:t>
      </w:r>
      <w:r>
        <w:rPr>
          <w:spacing w:val="-1"/>
        </w:rPr>
        <w:t xml:space="preserve"> </w:t>
      </w:r>
      <w:r>
        <w:t>VM</w:t>
      </w:r>
      <w:r>
        <w:rPr>
          <w:spacing w:val="-3"/>
        </w:rPr>
        <w:t xml:space="preserve"> </w:t>
      </w:r>
      <w:r>
        <w:t>575-1534.</w:t>
      </w:r>
    </w:p>
    <w:p w:rsidR="00534C8F" w:rsidRDefault="00534C8F">
      <w:pPr>
        <w:pStyle w:val="Corpodetexto"/>
        <w:rPr>
          <w:sz w:val="14"/>
        </w:rPr>
      </w:pPr>
    </w:p>
    <w:p w:rsidR="00534C8F" w:rsidRDefault="00340487">
      <w:pPr>
        <w:pStyle w:val="Corpodetexto"/>
        <w:spacing w:before="94" w:line="252" w:lineRule="exact"/>
        <w:ind w:left="2243"/>
      </w:pPr>
      <w:r>
        <w:t>A</w:t>
      </w:r>
      <w:r>
        <w:rPr>
          <w:spacing w:val="8"/>
        </w:rPr>
        <w:t xml:space="preserve"> </w:t>
      </w:r>
      <w:r>
        <w:t>denominação</w:t>
      </w:r>
      <w:r>
        <w:rPr>
          <w:spacing w:val="8"/>
        </w:rPr>
        <w:t xml:space="preserve"> </w:t>
      </w:r>
      <w:r>
        <w:t>técnica</w:t>
      </w:r>
      <w:r>
        <w:rPr>
          <w:spacing w:val="6"/>
        </w:rPr>
        <w:t xml:space="preserve"> </w:t>
      </w:r>
      <w:r>
        <w:t>adotada</w:t>
      </w:r>
      <w:r>
        <w:rPr>
          <w:spacing w:val="10"/>
        </w:rPr>
        <w:t xml:space="preserve"> </w:t>
      </w:r>
      <w:r>
        <w:t>na</w:t>
      </w:r>
      <w:r>
        <w:rPr>
          <w:spacing w:val="8"/>
        </w:rPr>
        <w:t xml:space="preserve"> </w:t>
      </w:r>
      <w:r w:rsidR="00C52741">
        <w:t>American Tower</w:t>
      </w:r>
      <w:r>
        <w:rPr>
          <w:spacing w:val="11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t>produto</w:t>
      </w:r>
      <w:r>
        <w:rPr>
          <w:spacing w:val="10"/>
        </w:rPr>
        <w:t xml:space="preserve"> </w:t>
      </w:r>
      <w:r>
        <w:t>é</w:t>
      </w:r>
      <w:r>
        <w:rPr>
          <w:spacing w:val="6"/>
        </w:rPr>
        <w:t xml:space="preserve"> </w:t>
      </w:r>
      <w:r>
        <w:t>Circuito</w:t>
      </w:r>
    </w:p>
    <w:p w:rsidR="00534C8F" w:rsidRDefault="00340487">
      <w:pPr>
        <w:pStyle w:val="Corpodetexto"/>
        <w:spacing w:line="252" w:lineRule="exact"/>
        <w:ind w:left="118"/>
      </w:pPr>
      <w:r>
        <w:t>de</w:t>
      </w:r>
      <w:r>
        <w:rPr>
          <w:spacing w:val="-2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IP/MPLS.</w:t>
      </w:r>
    </w:p>
    <w:p w:rsidR="00534C8F" w:rsidRDefault="00534C8F">
      <w:pPr>
        <w:pStyle w:val="Corpodetexto"/>
        <w:spacing w:before="2"/>
        <w:rPr>
          <w:sz w:val="15"/>
        </w:rPr>
      </w:pPr>
    </w:p>
    <w:p w:rsidR="00534C8F" w:rsidRDefault="00340487">
      <w:pPr>
        <w:pStyle w:val="Corpodetexto"/>
        <w:spacing w:before="93"/>
        <w:ind w:left="118" w:right="157" w:firstLine="2124"/>
        <w:jc w:val="both"/>
      </w:pPr>
      <w:r>
        <w:t>Circuito de dados, Rede IP/MPLS, com acesso mínimo de 512 Kbps que poderá</w:t>
      </w:r>
      <w:r>
        <w:rPr>
          <w:spacing w:val="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acesso de 01 (um) microcomputador aos sistemas corporativos e de engenharia da CEMIG D. A</w:t>
      </w:r>
      <w:r>
        <w:rPr>
          <w:spacing w:val="1"/>
        </w:rPr>
        <w:t xml:space="preserve"> </w:t>
      </w:r>
      <w:r>
        <w:t>banda</w:t>
      </w:r>
      <w:r>
        <w:rPr>
          <w:spacing w:val="-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aumentada 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quantidade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máquinas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abaixo:</w:t>
      </w:r>
    </w:p>
    <w:p w:rsidR="00534C8F" w:rsidRDefault="00534C8F">
      <w:pPr>
        <w:pStyle w:val="Corpodetexto"/>
        <w:spacing w:before="6"/>
        <w:rPr>
          <w:sz w:val="32"/>
        </w:rPr>
      </w:pPr>
    </w:p>
    <w:p w:rsidR="00534C8F" w:rsidRDefault="00340487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spacing w:before="1"/>
        <w:ind w:hanging="709"/>
      </w:pPr>
      <w:r>
        <w:t>Circuito</w:t>
      </w:r>
      <w:r>
        <w:rPr>
          <w:spacing w:val="-1"/>
        </w:rPr>
        <w:t xml:space="preserve"> </w:t>
      </w:r>
      <w:r>
        <w:t>mínimo de</w:t>
      </w:r>
      <w:r>
        <w:rPr>
          <w:spacing w:val="-1"/>
        </w:rPr>
        <w:t xml:space="preserve"> </w:t>
      </w:r>
      <w:r>
        <w:t>512</w:t>
      </w:r>
      <w:r>
        <w:rPr>
          <w:spacing w:val="-4"/>
        </w:rPr>
        <w:t xml:space="preserve"> </w:t>
      </w:r>
      <w:r>
        <w:t>Kbps para</w:t>
      </w:r>
      <w:r>
        <w:rPr>
          <w:spacing w:val="-2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microcomputador;</w:t>
      </w:r>
    </w:p>
    <w:p w:rsidR="00534C8F" w:rsidRDefault="00340487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ind w:hanging="709"/>
      </w:pPr>
      <w:r>
        <w:t>Circuito</w:t>
      </w:r>
      <w:r>
        <w:rPr>
          <w:spacing w:val="-2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Mbps para</w:t>
      </w:r>
      <w:r>
        <w:rPr>
          <w:spacing w:val="-4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04</w:t>
      </w:r>
      <w:r>
        <w:rPr>
          <w:spacing w:val="-3"/>
        </w:rPr>
        <w:t xml:space="preserve"> </w:t>
      </w:r>
      <w:r>
        <w:t>microcomputadores;</w:t>
      </w:r>
    </w:p>
    <w:p w:rsidR="00534C8F" w:rsidRDefault="00340487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spacing w:before="121"/>
        <w:ind w:hanging="709"/>
      </w:pPr>
      <w:r>
        <w:t>Circuito</w:t>
      </w:r>
      <w:r>
        <w:rPr>
          <w:spacing w:val="-2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Mbps para</w:t>
      </w:r>
      <w:r>
        <w:rPr>
          <w:spacing w:val="-4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08</w:t>
      </w:r>
      <w:r>
        <w:rPr>
          <w:spacing w:val="-3"/>
        </w:rPr>
        <w:t xml:space="preserve"> </w:t>
      </w:r>
      <w:r>
        <w:t>microcomputadores;</w:t>
      </w:r>
    </w:p>
    <w:p w:rsidR="00534C8F" w:rsidRDefault="00340487">
      <w:pPr>
        <w:pStyle w:val="PargrafodaLista"/>
        <w:numPr>
          <w:ilvl w:val="0"/>
          <w:numId w:val="1"/>
        </w:numPr>
        <w:tabs>
          <w:tab w:val="left" w:pos="826"/>
          <w:tab w:val="left" w:pos="827"/>
        </w:tabs>
        <w:ind w:hanging="709"/>
      </w:pPr>
      <w:r>
        <w:t>Circuito</w:t>
      </w:r>
      <w:r>
        <w:rPr>
          <w:spacing w:val="-2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04</w:t>
      </w:r>
      <w:r>
        <w:rPr>
          <w:spacing w:val="-3"/>
        </w:rPr>
        <w:t xml:space="preserve"> </w:t>
      </w:r>
      <w:r>
        <w:t>Mbps acima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08</w:t>
      </w:r>
      <w:r>
        <w:rPr>
          <w:spacing w:val="-3"/>
        </w:rPr>
        <w:t xml:space="preserve"> </w:t>
      </w:r>
      <w:r>
        <w:t>microcomputadores.</w:t>
      </w:r>
    </w:p>
    <w:p w:rsidR="00534C8F" w:rsidRDefault="00534C8F">
      <w:pPr>
        <w:pStyle w:val="Corpodetexto"/>
        <w:spacing w:before="6"/>
        <w:rPr>
          <w:sz w:val="34"/>
        </w:rPr>
      </w:pPr>
    </w:p>
    <w:p w:rsidR="00534C8F" w:rsidRDefault="00340487">
      <w:pPr>
        <w:pStyle w:val="Corpodetexto"/>
        <w:spacing w:before="1"/>
        <w:ind w:left="118" w:right="159" w:firstLine="2124"/>
        <w:jc w:val="both"/>
      </w:pPr>
      <w:r>
        <w:t>NOTA</w:t>
      </w:r>
      <w:r>
        <w:rPr>
          <w:spacing w:val="1"/>
        </w:rPr>
        <w:t xml:space="preserve"> </w:t>
      </w:r>
      <w:r>
        <w:t>01: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banda</w:t>
      </w:r>
      <w:r>
        <w:rPr>
          <w:spacing w:val="1"/>
        </w:rPr>
        <w:t xml:space="preserve"> </w:t>
      </w:r>
      <w:r>
        <w:t>adquirida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 w:rsidR="00E93E75">
        <w:t>HABILITADA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garantir</w:t>
      </w:r>
      <w:r>
        <w:rPr>
          <w:spacing w:val="6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performance da comunicação de dados, mesmo que para tal, a especificação tenha que ser superior à</w:t>
      </w:r>
      <w:r>
        <w:rPr>
          <w:spacing w:val="-59"/>
        </w:rPr>
        <w:t xml:space="preserve"> </w:t>
      </w:r>
      <w:r>
        <w:t>descrita</w:t>
      </w:r>
      <w:r>
        <w:rPr>
          <w:spacing w:val="-3"/>
        </w:rPr>
        <w:t xml:space="preserve"> </w:t>
      </w:r>
      <w:r>
        <w:t>acima.</w:t>
      </w:r>
    </w:p>
    <w:p w:rsidR="00534C8F" w:rsidRDefault="00534C8F">
      <w:pPr>
        <w:pStyle w:val="Corpodetexto"/>
        <w:spacing w:before="9"/>
        <w:rPr>
          <w:sz w:val="21"/>
        </w:rPr>
      </w:pPr>
    </w:p>
    <w:p w:rsidR="00534C8F" w:rsidRDefault="00340487">
      <w:pPr>
        <w:pStyle w:val="Corpodetexto"/>
        <w:spacing w:before="1"/>
        <w:ind w:left="118" w:right="159" w:firstLine="2124"/>
        <w:jc w:val="both"/>
      </w:pPr>
      <w:r>
        <w:t>NOTA</w:t>
      </w:r>
      <w:r>
        <w:rPr>
          <w:spacing w:val="1"/>
        </w:rPr>
        <w:t xml:space="preserve"> </w:t>
      </w:r>
      <w:r>
        <w:t>02: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circuitos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disponibilizados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CEMIG</w:t>
      </w:r>
      <w:r>
        <w:rPr>
          <w:spacing w:val="1"/>
        </w:rPr>
        <w:t xml:space="preserve"> </w:t>
      </w:r>
      <w:r>
        <w:t>D,</w:t>
      </w:r>
      <w:r>
        <w:rPr>
          <w:spacing w:val="-59"/>
        </w:rPr>
        <w:t xml:space="preserve"> </w:t>
      </w:r>
      <w:r>
        <w:t>Avenida</w:t>
      </w:r>
      <w:r>
        <w:rPr>
          <w:spacing w:val="-1"/>
        </w:rPr>
        <w:t xml:space="preserve"> </w:t>
      </w:r>
      <w:r>
        <w:t>Barbacena nº.</w:t>
      </w:r>
      <w:r>
        <w:rPr>
          <w:spacing w:val="-1"/>
        </w:rPr>
        <w:t xml:space="preserve"> </w:t>
      </w:r>
      <w:r>
        <w:t>1200,</w:t>
      </w:r>
      <w:r>
        <w:rPr>
          <w:spacing w:val="2"/>
        </w:rPr>
        <w:t xml:space="preserve"> </w:t>
      </w:r>
      <w:r>
        <w:t>Bairro</w:t>
      </w:r>
      <w:r>
        <w:rPr>
          <w:spacing w:val="-3"/>
        </w:rPr>
        <w:t xml:space="preserve"> </w:t>
      </w:r>
      <w:r>
        <w:t>Santo</w:t>
      </w:r>
      <w:r>
        <w:rPr>
          <w:spacing w:val="-2"/>
        </w:rPr>
        <w:t xml:space="preserve"> </w:t>
      </w:r>
      <w:r>
        <w:t>Agostinho –</w:t>
      </w:r>
      <w:r>
        <w:rPr>
          <w:spacing w:val="-1"/>
        </w:rPr>
        <w:t xml:space="preserve"> </w:t>
      </w:r>
      <w:r>
        <w:t>Belo Horizonte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MG</w:t>
      </w:r>
    </w:p>
    <w:p w:rsidR="00534C8F" w:rsidRDefault="00534C8F">
      <w:pPr>
        <w:pStyle w:val="Corpodetexto"/>
        <w:spacing w:before="11"/>
        <w:rPr>
          <w:sz w:val="21"/>
        </w:rPr>
      </w:pPr>
    </w:p>
    <w:p w:rsidR="00534C8F" w:rsidRDefault="00340487">
      <w:pPr>
        <w:pStyle w:val="Corpodetexto"/>
        <w:ind w:left="118" w:right="165" w:firstLine="2124"/>
        <w:jc w:val="both"/>
      </w:pPr>
      <w:r>
        <w:t xml:space="preserve">NOTA 03: A </w:t>
      </w:r>
      <w:r w:rsidR="00E93E75">
        <w:t>HABILITADA</w:t>
      </w:r>
      <w:r>
        <w:t xml:space="preserve"> deverá manter o Circuito de dados, Rede IP/MPLS</w:t>
      </w:r>
      <w:r>
        <w:rPr>
          <w:spacing w:val="1"/>
        </w:rPr>
        <w:t xml:space="preserve"> </w:t>
      </w:r>
      <w:r>
        <w:t>ou tecnologia equivalente</w:t>
      </w:r>
      <w:r>
        <w:rPr>
          <w:spacing w:val="1"/>
        </w:rPr>
        <w:t xml:space="preserve"> </w:t>
      </w:r>
      <w:r>
        <w:t>compatível uma quantidade mínima de microcomputadores para execução</w:t>
      </w:r>
      <w:r>
        <w:rPr>
          <w:spacing w:val="1"/>
        </w:rPr>
        <w:t xml:space="preserve"> </w:t>
      </w:r>
      <w:r>
        <w:t>dos serviços 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configurações:</w:t>
      </w:r>
    </w:p>
    <w:p w:rsidR="00534C8F" w:rsidRDefault="00534C8F">
      <w:pPr>
        <w:pStyle w:val="Corpodetexto"/>
        <w:spacing w:before="1"/>
      </w:pPr>
    </w:p>
    <w:p w:rsidR="00534C8F" w:rsidRDefault="00340487">
      <w:pPr>
        <w:pStyle w:val="Corpodetexto"/>
        <w:ind w:left="118" w:right="161" w:firstLine="2124"/>
        <w:jc w:val="both"/>
      </w:pPr>
      <w:r>
        <w:t>NOTA 04: Qualquer alteração na configuração da rede de acesso à</w:t>
      </w:r>
      <w:r>
        <w:rPr>
          <w:spacing w:val="61"/>
        </w:rPr>
        <w:t xml:space="preserve"> </w:t>
      </w:r>
      <w:r>
        <w:t>CEMIG D,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 w:rsidR="00FF00A1">
        <w:t>HABILITADA</w:t>
      </w:r>
      <w:r>
        <w:t>,</w:t>
      </w:r>
      <w:r>
        <w:rPr>
          <w:spacing w:val="1"/>
        </w:rPr>
        <w:t xml:space="preserve"> </w:t>
      </w:r>
      <w:r>
        <w:t>somente poderá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efetuada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ciência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CEMIG</w:t>
      </w:r>
      <w:r>
        <w:rPr>
          <w:spacing w:val="1"/>
        </w:rPr>
        <w:t xml:space="preserve"> </w:t>
      </w:r>
      <w:r>
        <w:t>D.</w:t>
      </w:r>
    </w:p>
    <w:p w:rsidR="00534C8F" w:rsidRDefault="00534C8F">
      <w:pPr>
        <w:pStyle w:val="Corpodetexto"/>
        <w:spacing w:before="11"/>
        <w:rPr>
          <w:sz w:val="21"/>
        </w:rPr>
      </w:pPr>
    </w:p>
    <w:p w:rsidR="00534C8F" w:rsidRDefault="00340487">
      <w:pPr>
        <w:pStyle w:val="Corpodetexto"/>
        <w:ind w:left="118" w:right="158" w:firstLine="2124"/>
        <w:jc w:val="both"/>
      </w:pPr>
      <w:r>
        <w:t xml:space="preserve">NOTA 05: Caso a estrutura de comunicação da </w:t>
      </w:r>
      <w:r w:rsidR="00FF00A1">
        <w:t>HABILITADA</w:t>
      </w:r>
      <w:r>
        <w:t xml:space="preserve"> não atenda as</w:t>
      </w:r>
      <w:r>
        <w:rPr>
          <w:spacing w:val="1"/>
        </w:rPr>
        <w:t xml:space="preserve"> </w:t>
      </w:r>
      <w:r>
        <w:t>necessidades operativas do sistema elétrico da distribuição, a qualquer tempo, esta estará sujeita às</w:t>
      </w:r>
      <w:r>
        <w:rPr>
          <w:spacing w:val="1"/>
        </w:rPr>
        <w:t xml:space="preserve"> </w:t>
      </w:r>
      <w:r w:rsidR="00FF00A1">
        <w:t>penalidades previstas na</w:t>
      </w:r>
      <w:r>
        <w:rPr>
          <w:spacing w:val="-2"/>
        </w:rPr>
        <w:t xml:space="preserve"> </w:t>
      </w:r>
      <w:r w:rsidR="00FF00A1">
        <w:t>HABILITAÇÃO</w:t>
      </w:r>
      <w:r>
        <w:t>.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9"/>
        <w:rPr>
          <w:sz w:val="19"/>
        </w:rPr>
      </w:pPr>
    </w:p>
    <w:p w:rsidR="00534C8F" w:rsidRDefault="00340487">
      <w:pPr>
        <w:pStyle w:val="Ttulo1"/>
        <w:ind w:right="470"/>
      </w:pPr>
      <w:r>
        <w:t>DAS</w:t>
      </w:r>
      <w:r>
        <w:rPr>
          <w:spacing w:val="-5"/>
        </w:rPr>
        <w:t xml:space="preserve"> </w:t>
      </w:r>
      <w:r>
        <w:t>RESPONSABILIDADES</w:t>
      </w:r>
    </w:p>
    <w:p w:rsidR="00534C8F" w:rsidRDefault="00534C8F">
      <w:pPr>
        <w:pStyle w:val="Corpodetexto"/>
        <w:spacing w:before="1"/>
        <w:rPr>
          <w:rFonts w:ascii="Arial"/>
          <w:b/>
        </w:rPr>
      </w:pPr>
    </w:p>
    <w:p w:rsidR="00534C8F" w:rsidRDefault="00340487">
      <w:pPr>
        <w:pStyle w:val="Corpodetexto"/>
        <w:spacing w:line="244" w:lineRule="auto"/>
        <w:ind w:left="118" w:right="159" w:firstLine="2124"/>
        <w:jc w:val="both"/>
      </w:pPr>
      <w:r>
        <w:rPr>
          <w:rFonts w:ascii="Arial" w:hAnsi="Arial"/>
          <w:b/>
        </w:rPr>
        <w:t xml:space="preserve">CLÁUSULA PRIMEIRA - </w:t>
      </w:r>
      <w:r>
        <w:t xml:space="preserve">A </w:t>
      </w:r>
      <w:r w:rsidR="00FF00A1">
        <w:t>HABILITADA</w:t>
      </w:r>
      <w:r>
        <w:t xml:space="preserve"> se compromete a utilizar os dados</w:t>
      </w:r>
      <w:r>
        <w:rPr>
          <w:spacing w:val="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lhe</w:t>
      </w:r>
      <w:r>
        <w:rPr>
          <w:spacing w:val="32"/>
        </w:rPr>
        <w:t xml:space="preserve"> </w:t>
      </w:r>
      <w:r>
        <w:t>forem</w:t>
      </w:r>
      <w:r>
        <w:rPr>
          <w:spacing w:val="30"/>
        </w:rPr>
        <w:t xml:space="preserve"> </w:t>
      </w:r>
      <w:r>
        <w:t>fornecidos</w:t>
      </w:r>
      <w:r>
        <w:rPr>
          <w:spacing w:val="32"/>
        </w:rPr>
        <w:t xml:space="preserve"> </w:t>
      </w:r>
      <w:r>
        <w:t>somente</w:t>
      </w:r>
      <w:r>
        <w:rPr>
          <w:spacing w:val="32"/>
        </w:rPr>
        <w:t xml:space="preserve"> </w:t>
      </w:r>
      <w:r>
        <w:t>nas</w:t>
      </w:r>
      <w:r>
        <w:rPr>
          <w:spacing w:val="32"/>
        </w:rPr>
        <w:t xml:space="preserve"> </w:t>
      </w:r>
      <w:r>
        <w:t>atividades</w:t>
      </w:r>
      <w:r>
        <w:rPr>
          <w:spacing w:val="33"/>
        </w:rPr>
        <w:t xml:space="preserve"> </w:t>
      </w:r>
      <w:r>
        <w:t>que,</w:t>
      </w:r>
      <w:r>
        <w:rPr>
          <w:spacing w:val="33"/>
        </w:rPr>
        <w:t xml:space="preserve"> </w:t>
      </w:r>
      <w:r>
        <w:t>em</w:t>
      </w:r>
      <w:r>
        <w:rPr>
          <w:spacing w:val="33"/>
        </w:rPr>
        <w:t xml:space="preserve"> </w:t>
      </w:r>
      <w:r>
        <w:t>virtude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lei,</w:t>
      </w:r>
      <w:r>
        <w:rPr>
          <w:spacing w:val="34"/>
        </w:rPr>
        <w:t xml:space="preserve"> </w:t>
      </w:r>
      <w:r>
        <w:t>lhe</w:t>
      </w:r>
      <w:r>
        <w:rPr>
          <w:spacing w:val="31"/>
        </w:rPr>
        <w:t xml:space="preserve"> </w:t>
      </w:r>
      <w:r>
        <w:t>compete</w:t>
      </w:r>
      <w:r>
        <w:rPr>
          <w:spacing w:val="33"/>
        </w:rPr>
        <w:t xml:space="preserve"> </w:t>
      </w:r>
      <w:r>
        <w:t>exercer,</w:t>
      </w:r>
      <w:r>
        <w:rPr>
          <w:spacing w:val="30"/>
        </w:rPr>
        <w:t xml:space="preserve"> </w:t>
      </w:r>
      <w:r>
        <w:t>não</w:t>
      </w:r>
    </w:p>
    <w:p w:rsidR="00534C8F" w:rsidRDefault="00534C8F">
      <w:pPr>
        <w:spacing w:line="244" w:lineRule="auto"/>
        <w:jc w:val="both"/>
        <w:sectPr w:rsidR="00534C8F">
          <w:pgSz w:w="11910" w:h="16850"/>
          <w:pgMar w:top="1600" w:right="260" w:bottom="1080" w:left="1300" w:header="0" w:footer="871" w:gutter="0"/>
          <w:cols w:space="720"/>
        </w:sectPr>
      </w:pPr>
    </w:p>
    <w:p w:rsidR="00534C8F" w:rsidRDefault="00340487">
      <w:pPr>
        <w:pStyle w:val="Corpodetexto"/>
        <w:spacing w:before="74"/>
        <w:ind w:left="118"/>
      </w:pPr>
      <w:r>
        <w:lastRenderedPageBreak/>
        <w:t>podendo</w:t>
      </w:r>
      <w:r>
        <w:rPr>
          <w:spacing w:val="16"/>
        </w:rPr>
        <w:t xml:space="preserve"> </w:t>
      </w:r>
      <w:r>
        <w:t>transferi-los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terceiros,</w:t>
      </w:r>
      <w:r>
        <w:rPr>
          <w:spacing w:val="16"/>
        </w:rPr>
        <w:t xml:space="preserve"> </w:t>
      </w:r>
      <w:r>
        <w:t>seja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título</w:t>
      </w:r>
      <w:r>
        <w:rPr>
          <w:spacing w:val="17"/>
        </w:rPr>
        <w:t xml:space="preserve"> </w:t>
      </w:r>
      <w:r>
        <w:t>oneroso</w:t>
      </w:r>
      <w:r>
        <w:rPr>
          <w:spacing w:val="16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gratuito,</w:t>
      </w:r>
      <w:r>
        <w:rPr>
          <w:spacing w:val="17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qualquer</w:t>
      </w:r>
      <w:r>
        <w:rPr>
          <w:spacing w:val="15"/>
        </w:rPr>
        <w:t xml:space="preserve"> </w:t>
      </w:r>
      <w:r>
        <w:t>forma,</w:t>
      </w:r>
      <w:r>
        <w:rPr>
          <w:spacing w:val="18"/>
        </w:rPr>
        <w:t xml:space="preserve"> </w:t>
      </w:r>
      <w:r>
        <w:t>divulgá-los,</w:t>
      </w:r>
      <w:r>
        <w:rPr>
          <w:spacing w:val="-58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pena de</w:t>
      </w:r>
      <w:r>
        <w:rPr>
          <w:spacing w:val="-2"/>
        </w:rPr>
        <w:t xml:space="preserve"> </w:t>
      </w:r>
      <w:r>
        <w:t>extinção imediata</w:t>
      </w:r>
      <w:r>
        <w:rPr>
          <w:spacing w:val="1"/>
        </w:rPr>
        <w:t xml:space="preserve"> </w:t>
      </w:r>
      <w:r w:rsidR="00FF00A1">
        <w:t>desta HABILITAÇÃO</w:t>
      </w:r>
      <w:r>
        <w:t>.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11"/>
        <w:rPr>
          <w:sz w:val="21"/>
        </w:rPr>
      </w:pPr>
    </w:p>
    <w:p w:rsidR="00534C8F" w:rsidRDefault="00340487">
      <w:pPr>
        <w:pStyle w:val="Corpodetexto"/>
        <w:ind w:left="118" w:right="162" w:firstLine="2124"/>
        <w:jc w:val="both"/>
      </w:pPr>
      <w:r>
        <w:t>A CEMIG D deverá designar Fiscal (ou Comissão de Fiscais) para os contratos,</w:t>
      </w:r>
      <w:r>
        <w:rPr>
          <w:spacing w:val="1"/>
        </w:rPr>
        <w:t xml:space="preserve"> </w:t>
      </w:r>
      <w:r>
        <w:t>funcionário da CEMIG, nos termos do art. 67, da Lei 8.666/93, para acompanhar a execução dos</w:t>
      </w:r>
      <w:r>
        <w:rPr>
          <w:spacing w:val="1"/>
        </w:rPr>
        <w:t xml:space="preserve"> </w:t>
      </w:r>
      <w:r>
        <w:t>mesmos;</w:t>
      </w:r>
    </w:p>
    <w:p w:rsidR="00534C8F" w:rsidRDefault="00534C8F">
      <w:pPr>
        <w:pStyle w:val="Corpodetexto"/>
        <w:spacing w:before="7"/>
        <w:rPr>
          <w:sz w:val="21"/>
        </w:rPr>
      </w:pPr>
    </w:p>
    <w:p w:rsidR="00534C8F" w:rsidRDefault="00340487">
      <w:pPr>
        <w:pStyle w:val="Ttulo1"/>
        <w:ind w:right="469"/>
      </w:pPr>
      <w:r>
        <w:t>DO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VIGÊNCIA</w:t>
      </w:r>
    </w:p>
    <w:p w:rsidR="00534C8F" w:rsidRDefault="00534C8F">
      <w:pPr>
        <w:pStyle w:val="Corpodetexto"/>
        <w:spacing w:before="1"/>
        <w:rPr>
          <w:rFonts w:ascii="Arial"/>
          <w:b/>
        </w:rPr>
      </w:pPr>
    </w:p>
    <w:p w:rsidR="00534C8F" w:rsidRDefault="00340487">
      <w:pPr>
        <w:pStyle w:val="Corpodetexto"/>
        <w:spacing w:line="242" w:lineRule="auto"/>
        <w:ind w:left="118" w:right="161" w:firstLine="2124"/>
        <w:jc w:val="both"/>
      </w:pPr>
      <w:r>
        <w:rPr>
          <w:rFonts w:ascii="Arial" w:hAnsi="Arial"/>
          <w:b/>
        </w:rPr>
        <w:t xml:space="preserve">CLÁUSULA PRIMEIRA - </w:t>
      </w:r>
      <w:r w:rsidR="00FF00A1">
        <w:t>A</w:t>
      </w:r>
      <w:r>
        <w:t xml:space="preserve"> presente </w:t>
      </w:r>
      <w:r w:rsidR="00FF00A1">
        <w:t>HABILITAÇÃO</w:t>
      </w:r>
      <w:r>
        <w:t xml:space="preserve"> vigorará pelo prazo</w:t>
      </w:r>
      <w:r>
        <w:rPr>
          <w:spacing w:val="1"/>
        </w:rPr>
        <w:t xml:space="preserve"> </w:t>
      </w:r>
      <w:r>
        <w:t>de 24 (vinte e quatro) meses, contado a partir da sua assinatura, com detalhamento de plano de</w:t>
      </w:r>
      <w:r>
        <w:rPr>
          <w:spacing w:val="1"/>
        </w:rPr>
        <w:t xml:space="preserve"> </w:t>
      </w:r>
      <w:r>
        <w:t>trabalho,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concedido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 w:rsidR="006F0925">
        <w:t>acesso à habilitada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e</w:t>
      </w:r>
      <w:r>
        <w:rPr>
          <w:spacing w:val="6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abrangência</w:t>
      </w:r>
      <w:r>
        <w:rPr>
          <w:spacing w:val="-1"/>
        </w:rPr>
        <w:t xml:space="preserve"> </w:t>
      </w:r>
      <w:r>
        <w:t>de dados</w:t>
      </w:r>
      <w:r>
        <w:rPr>
          <w:spacing w:val="-1"/>
        </w:rPr>
        <w:t xml:space="preserve"> </w:t>
      </w:r>
      <w:r>
        <w:t>suficiente para</w:t>
      </w:r>
      <w:r>
        <w:rPr>
          <w:spacing w:val="-1"/>
        </w:rPr>
        <w:t xml:space="preserve"> </w:t>
      </w:r>
      <w:r>
        <w:t>contemplar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empreendimento em</w:t>
      </w:r>
      <w:r>
        <w:rPr>
          <w:spacing w:val="-2"/>
        </w:rPr>
        <w:t xml:space="preserve"> </w:t>
      </w:r>
      <w:r>
        <w:t>questão.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3"/>
        <w:rPr>
          <w:sz w:val="19"/>
        </w:rPr>
      </w:pPr>
    </w:p>
    <w:p w:rsidR="00534C8F" w:rsidRDefault="00340487">
      <w:pPr>
        <w:pStyle w:val="Ttulo1"/>
        <w:ind w:right="470"/>
      </w:pPr>
      <w:r>
        <w:t>DA</w:t>
      </w:r>
      <w:r>
        <w:rPr>
          <w:spacing w:val="-8"/>
        </w:rPr>
        <w:t xml:space="preserve"> </w:t>
      </w:r>
      <w:r>
        <w:t>RECISÃO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MODIFICAÇÕES</w:t>
      </w:r>
    </w:p>
    <w:p w:rsidR="00534C8F" w:rsidRDefault="00534C8F">
      <w:pPr>
        <w:pStyle w:val="Corpodetexto"/>
        <w:rPr>
          <w:rFonts w:ascii="Arial"/>
          <w:b/>
        </w:rPr>
      </w:pPr>
    </w:p>
    <w:p w:rsidR="00534C8F" w:rsidRDefault="00340487">
      <w:pPr>
        <w:pStyle w:val="Corpodetexto"/>
        <w:spacing w:before="1"/>
        <w:ind w:left="118" w:right="159" w:firstLine="2124"/>
        <w:jc w:val="both"/>
      </w:pPr>
      <w:r>
        <w:rPr>
          <w:rFonts w:ascii="Arial" w:hAnsi="Arial"/>
          <w:b/>
        </w:rPr>
        <w:t xml:space="preserve">CLÁUSULA PRIMEIRA - </w:t>
      </w:r>
      <w:r>
        <w:t>Este instrumento poderá ser alterado por consenso e</w:t>
      </w:r>
      <w:r>
        <w:rPr>
          <w:spacing w:val="1"/>
        </w:rPr>
        <w:t xml:space="preserve"> </w:t>
      </w:r>
      <w:r>
        <w:t>mediante celebração de termo aditivo, ou rescindido a qualquer tempo, por acordo entre as partícipes</w:t>
      </w:r>
      <w:r>
        <w:rPr>
          <w:spacing w:val="1"/>
        </w:rPr>
        <w:t xml:space="preserve"> </w:t>
      </w:r>
      <w:r>
        <w:t>ou disposição legal que o determine, mediante comunicação escrita com antecedência mínima de 60</w:t>
      </w:r>
      <w:r>
        <w:rPr>
          <w:spacing w:val="1"/>
        </w:rPr>
        <w:t xml:space="preserve"> </w:t>
      </w:r>
      <w:r>
        <w:t>(sessenta)</w:t>
      </w:r>
      <w:r>
        <w:rPr>
          <w:spacing w:val="-1"/>
        </w:rPr>
        <w:t xml:space="preserve"> </w:t>
      </w:r>
      <w:r>
        <w:t>dias.</w:t>
      </w:r>
    </w:p>
    <w:p w:rsidR="00534C8F" w:rsidRDefault="00534C8F">
      <w:pPr>
        <w:pStyle w:val="Corpodetexto"/>
        <w:spacing w:before="11"/>
        <w:rPr>
          <w:sz w:val="21"/>
        </w:rPr>
      </w:pPr>
    </w:p>
    <w:p w:rsidR="00534C8F" w:rsidRDefault="00340487">
      <w:pPr>
        <w:pStyle w:val="Ttulo1"/>
        <w:ind w:right="41"/>
      </w:pPr>
      <w:r>
        <w:t>DOS</w:t>
      </w:r>
      <w:r>
        <w:rPr>
          <w:spacing w:val="-2"/>
        </w:rPr>
        <w:t xml:space="preserve"> </w:t>
      </w:r>
      <w:r>
        <w:t>PREPOSTOS</w:t>
      </w:r>
    </w:p>
    <w:p w:rsidR="00534C8F" w:rsidRDefault="00534C8F">
      <w:pPr>
        <w:pStyle w:val="Corpodetexto"/>
        <w:spacing w:before="10"/>
        <w:rPr>
          <w:rFonts w:ascii="Arial"/>
          <w:b/>
          <w:sz w:val="21"/>
        </w:rPr>
      </w:pPr>
    </w:p>
    <w:p w:rsidR="00534C8F" w:rsidRDefault="00340487">
      <w:pPr>
        <w:pStyle w:val="Corpodetexto"/>
        <w:spacing w:line="242" w:lineRule="auto"/>
        <w:ind w:left="118" w:right="161" w:firstLine="2124"/>
        <w:jc w:val="both"/>
      </w:pPr>
      <w:r>
        <w:rPr>
          <w:rFonts w:ascii="Arial" w:hAnsi="Arial"/>
          <w:b/>
        </w:rPr>
        <w:t xml:space="preserve">CLÁUSULA PRIMEIRA - </w:t>
      </w:r>
      <w:r>
        <w:t>Os conta</w:t>
      </w:r>
      <w:r w:rsidR="00886B00">
        <w:t>tos necessários para execução da</w:t>
      </w:r>
      <w:r>
        <w:t xml:space="preserve"> presente</w:t>
      </w:r>
      <w:r>
        <w:rPr>
          <w:spacing w:val="1"/>
        </w:rPr>
        <w:t xml:space="preserve"> </w:t>
      </w:r>
      <w:r w:rsidR="00886B00">
        <w:t>HABILITAÇÃO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prepostos</w:t>
      </w:r>
      <w:r>
        <w:rPr>
          <w:spacing w:val="1"/>
        </w:rPr>
        <w:t xml:space="preserve"> </w:t>
      </w:r>
      <w:r>
        <w:t>designados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partícipes:</w:t>
      </w:r>
    </w:p>
    <w:p w:rsidR="00534C8F" w:rsidRDefault="00534C8F">
      <w:pPr>
        <w:pStyle w:val="Corpodetexto"/>
        <w:spacing w:before="4"/>
        <w:rPr>
          <w:sz w:val="21"/>
        </w:rPr>
      </w:pPr>
    </w:p>
    <w:p w:rsidR="00534C8F" w:rsidRDefault="00340487">
      <w:pPr>
        <w:pStyle w:val="Ttulo1"/>
        <w:spacing w:before="1" w:line="252" w:lineRule="exact"/>
        <w:ind w:left="118"/>
        <w:jc w:val="left"/>
      </w:pPr>
      <w:r>
        <w:t>CEMIG</w:t>
      </w:r>
      <w:r>
        <w:rPr>
          <w:spacing w:val="-2"/>
        </w:rPr>
        <w:t xml:space="preserve"> </w:t>
      </w:r>
      <w:r>
        <w:t>DISTRIBUIÇÃO S.A.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CEMIG</w:t>
      </w:r>
      <w:r>
        <w:rPr>
          <w:spacing w:val="-4"/>
        </w:rPr>
        <w:t xml:space="preserve"> </w:t>
      </w:r>
      <w:r>
        <w:t>D</w:t>
      </w:r>
    </w:p>
    <w:p w:rsidR="00534C8F" w:rsidRDefault="00340487">
      <w:pPr>
        <w:spacing w:line="252" w:lineRule="exact"/>
        <w:ind w:left="118"/>
        <w:rPr>
          <w:rFonts w:ascii="Arial"/>
          <w:b/>
        </w:rPr>
      </w:pPr>
      <w:r>
        <w:rPr>
          <w:rFonts w:ascii="Arial"/>
          <w:b/>
        </w:rPr>
        <w:t>Nome:</w:t>
      </w:r>
    </w:p>
    <w:p w:rsidR="00534C8F" w:rsidRDefault="00534C8F">
      <w:pPr>
        <w:pStyle w:val="Corpodetexto"/>
        <w:rPr>
          <w:rFonts w:ascii="Arial"/>
          <w:b/>
        </w:rPr>
      </w:pPr>
    </w:p>
    <w:p w:rsidR="00534C8F" w:rsidRDefault="00886B00">
      <w:pPr>
        <w:pStyle w:val="Ttulo1"/>
        <w:ind w:left="118" w:right="8891"/>
        <w:jc w:val="left"/>
      </w:pPr>
      <w:r>
        <w:t>Habilita</w:t>
      </w:r>
      <w:r w:rsidR="00340487">
        <w:t>da</w:t>
      </w:r>
      <w:r w:rsidR="00340487">
        <w:rPr>
          <w:spacing w:val="-59"/>
        </w:rPr>
        <w:t xml:space="preserve"> </w:t>
      </w:r>
      <w:r w:rsidR="00340487">
        <w:t>Nome:</w:t>
      </w:r>
    </w:p>
    <w:p w:rsidR="00534C8F" w:rsidRDefault="00534C8F">
      <w:pPr>
        <w:pStyle w:val="Corpodetexto"/>
        <w:spacing w:before="11"/>
        <w:rPr>
          <w:rFonts w:ascii="Arial"/>
          <w:b/>
          <w:sz w:val="21"/>
        </w:rPr>
      </w:pPr>
    </w:p>
    <w:p w:rsidR="00534C8F" w:rsidRDefault="00340487">
      <w:pPr>
        <w:ind w:right="45"/>
        <w:jc w:val="center"/>
        <w:rPr>
          <w:rFonts w:ascii="Arial"/>
          <w:b/>
        </w:rPr>
      </w:pPr>
      <w:r>
        <w:rPr>
          <w:rFonts w:ascii="Arial"/>
          <w:b/>
        </w:rPr>
        <w:t>DOS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RECURSOS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HUMANOS</w:t>
      </w:r>
    </w:p>
    <w:p w:rsidR="00534C8F" w:rsidRDefault="00534C8F">
      <w:pPr>
        <w:pStyle w:val="Corpodetexto"/>
        <w:spacing w:before="1"/>
        <w:rPr>
          <w:rFonts w:ascii="Arial"/>
          <w:b/>
        </w:rPr>
      </w:pPr>
    </w:p>
    <w:p w:rsidR="00534C8F" w:rsidRDefault="00340487">
      <w:pPr>
        <w:pStyle w:val="Corpodetexto"/>
        <w:spacing w:line="242" w:lineRule="auto"/>
        <w:ind w:left="118" w:right="162" w:firstLine="2124"/>
        <w:jc w:val="both"/>
      </w:pPr>
      <w:r>
        <w:rPr>
          <w:rFonts w:ascii="Arial" w:hAnsi="Arial"/>
          <w:b/>
        </w:rPr>
        <w:t xml:space="preserve">CLÁUSULA PRIMEIRA - </w:t>
      </w:r>
      <w:r>
        <w:t>Os recursos humanos utilizados por quaisquer dos</w:t>
      </w:r>
      <w:r>
        <w:rPr>
          <w:spacing w:val="1"/>
        </w:rPr>
        <w:t xml:space="preserve"> </w:t>
      </w:r>
      <w:r>
        <w:t>partíc</w:t>
      </w:r>
      <w:r w:rsidR="00886B00">
        <w:t>ipes nas atividades inerentes à</w:t>
      </w:r>
      <w:r>
        <w:t xml:space="preserve"> presente </w:t>
      </w:r>
      <w:r w:rsidR="00886B00">
        <w:t>HABILITAÇÃO</w:t>
      </w:r>
      <w:r>
        <w:t xml:space="preserve"> não sofrerão alterações na sua</w:t>
      </w:r>
      <w:r>
        <w:rPr>
          <w:spacing w:val="1"/>
        </w:rPr>
        <w:t xml:space="preserve"> </w:t>
      </w:r>
      <w:r>
        <w:t>vinculação</w:t>
      </w:r>
      <w:r>
        <w:rPr>
          <w:spacing w:val="1"/>
        </w:rPr>
        <w:t xml:space="preserve"> </w:t>
      </w:r>
      <w:r>
        <w:t>funcional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origem,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cabe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-59"/>
        </w:rPr>
        <w:t xml:space="preserve"> </w:t>
      </w:r>
      <w:r>
        <w:t>encargos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natureza</w:t>
      </w:r>
      <w:r>
        <w:rPr>
          <w:spacing w:val="-1"/>
        </w:rPr>
        <w:t xml:space="preserve"> </w:t>
      </w:r>
      <w:r>
        <w:t>trabalhista,</w:t>
      </w:r>
      <w:r>
        <w:rPr>
          <w:spacing w:val="1"/>
        </w:rPr>
        <w:t xml:space="preserve"> </w:t>
      </w:r>
      <w:r>
        <w:t>previdenciária,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e securitária</w:t>
      </w:r>
      <w:r>
        <w:rPr>
          <w:spacing w:val="-1"/>
        </w:rPr>
        <w:t xml:space="preserve"> </w:t>
      </w:r>
      <w:r>
        <w:t>decorrentes.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3"/>
        <w:rPr>
          <w:sz w:val="19"/>
        </w:rPr>
      </w:pPr>
    </w:p>
    <w:p w:rsidR="00534C8F" w:rsidRDefault="00340487">
      <w:pPr>
        <w:pStyle w:val="Ttulo1"/>
        <w:ind w:right="469"/>
      </w:pPr>
      <w:r>
        <w:t>DAS</w:t>
      </w:r>
      <w:r>
        <w:rPr>
          <w:spacing w:val="-3"/>
        </w:rPr>
        <w:t xml:space="preserve"> </w:t>
      </w:r>
      <w:r>
        <w:t>DESPESAS</w:t>
      </w:r>
    </w:p>
    <w:p w:rsidR="00534C8F" w:rsidRDefault="00534C8F">
      <w:pPr>
        <w:pStyle w:val="Corpodetexto"/>
        <w:spacing w:before="10"/>
        <w:rPr>
          <w:rFonts w:ascii="Arial"/>
          <w:b/>
          <w:sz w:val="23"/>
        </w:rPr>
      </w:pPr>
    </w:p>
    <w:p w:rsidR="00534C8F" w:rsidRDefault="00340487">
      <w:pPr>
        <w:pStyle w:val="Corpodetexto"/>
        <w:spacing w:line="244" w:lineRule="auto"/>
        <w:ind w:left="118" w:right="163" w:firstLine="2124"/>
        <w:jc w:val="both"/>
      </w:pPr>
      <w:r>
        <w:rPr>
          <w:rFonts w:ascii="Arial" w:hAnsi="Arial"/>
          <w:b/>
        </w:rPr>
        <w:t xml:space="preserve">CLÁUSULA PRIMEIRA - </w:t>
      </w:r>
      <w:r>
        <w:t>O presente instrumento não gera despesas, devendo</w:t>
      </w:r>
      <w:r>
        <w:rPr>
          <w:spacing w:val="1"/>
        </w:rPr>
        <w:t xml:space="preserve"> </w:t>
      </w:r>
      <w:r>
        <w:t>ser utilizado por</w:t>
      </w:r>
      <w:r>
        <w:rPr>
          <w:spacing w:val="1"/>
        </w:rPr>
        <w:t xml:space="preserve"> </w:t>
      </w:r>
      <w:r>
        <w:t>cada partícipe 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rede de</w:t>
      </w:r>
      <w:r>
        <w:rPr>
          <w:spacing w:val="-2"/>
        </w:rPr>
        <w:t xml:space="preserve"> </w:t>
      </w:r>
      <w:r>
        <w:t>informática.</w:t>
      </w:r>
    </w:p>
    <w:p w:rsidR="00534C8F" w:rsidRDefault="00534C8F">
      <w:pPr>
        <w:pStyle w:val="Corpodetexto"/>
        <w:spacing w:before="3"/>
        <w:rPr>
          <w:sz w:val="21"/>
        </w:rPr>
      </w:pPr>
    </w:p>
    <w:p w:rsidR="00534C8F" w:rsidRDefault="00340487">
      <w:pPr>
        <w:pStyle w:val="Corpodetexto"/>
        <w:spacing w:before="1"/>
        <w:ind w:left="118" w:right="161" w:firstLine="2124"/>
        <w:jc w:val="both"/>
      </w:pPr>
      <w:r>
        <w:t>Trata-se de contrato não oneroso, de mera cessão gratuita de “acesso autônomo</w:t>
      </w:r>
      <w:r>
        <w:rPr>
          <w:spacing w:val="-59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módulos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redes</w:t>
      </w:r>
      <w:r>
        <w:rPr>
          <w:spacing w:val="1"/>
        </w:rPr>
        <w:t xml:space="preserve"> </w:t>
      </w:r>
      <w:r>
        <w:t>particulares”,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determinado.</w:t>
      </w:r>
    </w:p>
    <w:p w:rsidR="00534C8F" w:rsidRDefault="00534C8F">
      <w:pPr>
        <w:jc w:val="both"/>
        <w:sectPr w:rsidR="00534C8F">
          <w:pgSz w:w="11910" w:h="16850"/>
          <w:pgMar w:top="1380" w:right="260" w:bottom="1080" w:left="1300" w:header="0" w:footer="871" w:gutter="0"/>
          <w:cols w:space="720"/>
        </w:sectPr>
      </w:pPr>
    </w:p>
    <w:p w:rsidR="00534C8F" w:rsidRDefault="00340487">
      <w:pPr>
        <w:pStyle w:val="Ttulo1"/>
        <w:spacing w:before="71"/>
        <w:ind w:right="4357"/>
        <w:jc w:val="right"/>
      </w:pPr>
      <w:r>
        <w:lastRenderedPageBreak/>
        <w:t>DAS</w:t>
      </w:r>
      <w:r>
        <w:rPr>
          <w:spacing w:val="-3"/>
        </w:rPr>
        <w:t xml:space="preserve"> </w:t>
      </w:r>
      <w:r>
        <w:t>PENALIDADES</w:t>
      </w:r>
    </w:p>
    <w:p w:rsidR="00534C8F" w:rsidRDefault="00340487">
      <w:pPr>
        <w:pStyle w:val="Corpodetexto"/>
        <w:spacing w:before="206"/>
        <w:ind w:left="118" w:right="158" w:firstLine="2124"/>
        <w:jc w:val="both"/>
      </w:pP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PRIMEIRA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 documento, nos Termos de Confidencialidade das Informações, Termo de Utilização de</w:t>
      </w:r>
      <w:r>
        <w:rPr>
          <w:spacing w:val="1"/>
        </w:rPr>
        <w:t xml:space="preserve"> </w:t>
      </w:r>
      <w:r>
        <w:t>Aplicação e de</w:t>
      </w:r>
      <w:r>
        <w:rPr>
          <w:spacing w:val="1"/>
        </w:rPr>
        <w:t xml:space="preserve"> </w:t>
      </w:r>
      <w:r>
        <w:t xml:space="preserve">Processamento de dados da </w:t>
      </w:r>
      <w:r w:rsidR="00C52741">
        <w:t>CEMIG</w:t>
      </w:r>
      <w:r>
        <w:rPr>
          <w:spacing w:val="1"/>
        </w:rPr>
        <w:t xml:space="preserve"> </w:t>
      </w:r>
      <w:r>
        <w:t>Distribuição por terceiros,</w:t>
      </w:r>
      <w:r>
        <w:rPr>
          <w:spacing w:val="1"/>
        </w:rPr>
        <w:t xml:space="preserve"> </w:t>
      </w:r>
      <w:r>
        <w:t>no documento de</w:t>
      </w:r>
      <w:r>
        <w:rPr>
          <w:spacing w:val="1"/>
        </w:rPr>
        <w:t xml:space="preserve"> </w:t>
      </w:r>
      <w:r>
        <w:t>Verificação de Conformidade Técnica – VCTE e das exigências da legislação vigente sujeitará o</w:t>
      </w:r>
      <w:r>
        <w:rPr>
          <w:spacing w:val="1"/>
        </w:rPr>
        <w:t xml:space="preserve"> </w:t>
      </w:r>
      <w:r>
        <w:t>fornecedor ao cancelamento do CRC,</w:t>
      </w:r>
      <w:r>
        <w:rPr>
          <w:spacing w:val="61"/>
        </w:rPr>
        <w:t xml:space="preserve"> </w:t>
      </w:r>
      <w:r>
        <w:t>do acesso aos sistemas corporativos e de engenharia da</w:t>
      </w:r>
      <w:r>
        <w:rPr>
          <w:spacing w:val="1"/>
        </w:rPr>
        <w:t xml:space="preserve"> </w:t>
      </w:r>
      <w:r>
        <w:t>CEMIG</w:t>
      </w:r>
      <w:r>
        <w:rPr>
          <w:spacing w:val="1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prejuízos</w:t>
      </w:r>
      <w:r>
        <w:rPr>
          <w:spacing w:val="1"/>
        </w:rPr>
        <w:t xml:space="preserve"> </w:t>
      </w:r>
      <w:r>
        <w:t>das demais</w:t>
      </w:r>
      <w:r>
        <w:rPr>
          <w:spacing w:val="1"/>
        </w:rPr>
        <w:t xml:space="preserve"> </w:t>
      </w:r>
      <w:r>
        <w:t>sanções previstas na</w:t>
      </w:r>
      <w:r>
        <w:rPr>
          <w:spacing w:val="-1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vigente.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4"/>
        <w:rPr>
          <w:sz w:val="20"/>
        </w:rPr>
      </w:pPr>
    </w:p>
    <w:p w:rsidR="00534C8F" w:rsidRDefault="00340487">
      <w:pPr>
        <w:pStyle w:val="Corpodetexto"/>
        <w:ind w:left="118" w:right="159" w:firstLine="2124"/>
        <w:jc w:val="both"/>
      </w:pPr>
      <w:r>
        <w:t>O</w:t>
      </w:r>
      <w:r>
        <w:rPr>
          <w:spacing w:val="21"/>
        </w:rPr>
        <w:t xml:space="preserve"> </w:t>
      </w:r>
      <w:r>
        <w:t>contrato</w:t>
      </w:r>
      <w:r>
        <w:rPr>
          <w:spacing w:val="20"/>
        </w:rPr>
        <w:t xml:space="preserve"> </w:t>
      </w:r>
      <w:r>
        <w:t>é</w:t>
      </w:r>
      <w:r>
        <w:rPr>
          <w:spacing w:val="18"/>
        </w:rPr>
        <w:t xml:space="preserve"> </w:t>
      </w:r>
      <w:r>
        <w:t>passível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sanção</w:t>
      </w:r>
      <w:r>
        <w:rPr>
          <w:spacing w:val="19"/>
        </w:rPr>
        <w:t xml:space="preserve"> </w:t>
      </w:r>
      <w:r>
        <w:t>administrativa,</w:t>
      </w:r>
      <w:r>
        <w:rPr>
          <w:spacing w:val="22"/>
        </w:rPr>
        <w:t xml:space="preserve"> </w:t>
      </w:r>
      <w:r>
        <w:t>inclusive</w:t>
      </w:r>
      <w:r>
        <w:rPr>
          <w:spacing w:val="20"/>
        </w:rPr>
        <w:t xml:space="preserve"> </w:t>
      </w:r>
      <w:r>
        <w:t>nos</w:t>
      </w:r>
      <w:r>
        <w:rPr>
          <w:spacing w:val="21"/>
        </w:rPr>
        <w:t xml:space="preserve"> </w:t>
      </w:r>
      <w:r>
        <w:t>termos</w:t>
      </w:r>
      <w:r>
        <w:rPr>
          <w:spacing w:val="20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art.</w:t>
      </w:r>
      <w:r>
        <w:rPr>
          <w:spacing w:val="19"/>
        </w:rPr>
        <w:t xml:space="preserve"> </w:t>
      </w:r>
      <w:r>
        <w:t>87</w:t>
      </w:r>
      <w:r>
        <w:rPr>
          <w:spacing w:val="-58"/>
        </w:rPr>
        <w:t xml:space="preserve"> </w:t>
      </w:r>
      <w:r>
        <w:t>da Lei 8.666/93, de modo que a utilização do acesso em desconformidade com os termos e condições</w:t>
      </w:r>
      <w:r>
        <w:rPr>
          <w:spacing w:val="1"/>
        </w:rPr>
        <w:t xml:space="preserve"> </w:t>
      </w:r>
      <w:r>
        <w:t>assumidos pode</w:t>
      </w:r>
      <w:r>
        <w:rPr>
          <w:spacing w:val="-3"/>
        </w:rPr>
        <w:t xml:space="preserve"> </w:t>
      </w:r>
      <w:r>
        <w:t>ensejar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punições</w:t>
      </w:r>
      <w:r>
        <w:rPr>
          <w:spacing w:val="-3"/>
        </w:rPr>
        <w:t xml:space="preserve"> </w:t>
      </w:r>
      <w:r>
        <w:t>administrativas, após o</w:t>
      </w:r>
      <w:r>
        <w:rPr>
          <w:spacing w:val="-3"/>
        </w:rPr>
        <w:t xml:space="preserve"> </w:t>
      </w:r>
      <w:r>
        <w:t>devido processo</w:t>
      </w:r>
      <w:r>
        <w:rPr>
          <w:spacing w:val="-1"/>
        </w:rPr>
        <w:t xml:space="preserve"> </w:t>
      </w:r>
      <w:r>
        <w:t>legal;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9"/>
        <w:rPr>
          <w:sz w:val="19"/>
        </w:rPr>
      </w:pPr>
    </w:p>
    <w:p w:rsidR="00534C8F" w:rsidRDefault="00340487">
      <w:pPr>
        <w:pStyle w:val="Ttulo1"/>
        <w:spacing w:before="1"/>
        <w:ind w:right="4274"/>
        <w:jc w:val="right"/>
      </w:pPr>
      <w:r>
        <w:t>DA</w:t>
      </w:r>
      <w:r>
        <w:rPr>
          <w:spacing w:val="-7"/>
        </w:rPr>
        <w:t xml:space="preserve"> </w:t>
      </w:r>
      <w:r>
        <w:t>PUBLICAÇÃO</w:t>
      </w:r>
    </w:p>
    <w:p w:rsidR="00534C8F" w:rsidRDefault="00534C8F">
      <w:pPr>
        <w:pStyle w:val="Corpodetexto"/>
        <w:spacing w:before="9"/>
        <w:rPr>
          <w:rFonts w:ascii="Arial"/>
          <w:b/>
          <w:sz w:val="21"/>
        </w:rPr>
      </w:pPr>
    </w:p>
    <w:p w:rsidR="00534C8F" w:rsidRDefault="00340487">
      <w:pPr>
        <w:pStyle w:val="Corpodetexto"/>
        <w:spacing w:line="242" w:lineRule="auto"/>
        <w:ind w:left="118" w:right="158" w:firstLine="2124"/>
        <w:jc w:val="both"/>
      </w:pPr>
      <w:r>
        <w:rPr>
          <w:rFonts w:ascii="Arial" w:hAnsi="Arial"/>
          <w:b/>
        </w:rPr>
        <w:t xml:space="preserve">CLÁUSULA PRIMEIRA - </w:t>
      </w:r>
      <w:r w:rsidR="00886B00">
        <w:t>O extrato da</w:t>
      </w:r>
      <w:r>
        <w:t xml:space="preserve"> presente </w:t>
      </w:r>
      <w:r w:rsidR="00886B00">
        <w:t>HABILITAÇÃO</w:t>
      </w:r>
      <w:r>
        <w:t>, para que</w:t>
      </w:r>
      <w:r>
        <w:rPr>
          <w:spacing w:val="1"/>
        </w:rPr>
        <w:t xml:space="preserve"> </w:t>
      </w:r>
      <w:r>
        <w:t>surta seus jurídicos e legais efeitos, será publicado no Órgão oficial, nos termos da Lei Federal</w:t>
      </w:r>
      <w:r>
        <w:rPr>
          <w:spacing w:val="1"/>
        </w:rPr>
        <w:t xml:space="preserve"> </w:t>
      </w:r>
      <w:r>
        <w:t>8.666/93.</w:t>
      </w:r>
    </w:p>
    <w:p w:rsidR="00534C8F" w:rsidRDefault="00534C8F">
      <w:pPr>
        <w:pStyle w:val="Corpodetexto"/>
        <w:spacing w:before="7"/>
        <w:rPr>
          <w:sz w:val="21"/>
        </w:rPr>
      </w:pPr>
    </w:p>
    <w:p w:rsidR="00534C8F" w:rsidRDefault="00340487">
      <w:pPr>
        <w:pStyle w:val="Corpodetexto"/>
        <w:ind w:left="118" w:right="164" w:firstLine="2124"/>
        <w:jc w:val="both"/>
      </w:pPr>
      <w:r>
        <w:t>Assim ajustados, os CONVENENTES firmam este Instrumento, em duas vias de</w:t>
      </w:r>
      <w:r>
        <w:rPr>
          <w:spacing w:val="1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teor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forma,</w:t>
      </w:r>
      <w:r>
        <w:rPr>
          <w:spacing w:val="-1"/>
        </w:rPr>
        <w:t xml:space="preserve"> </w:t>
      </w:r>
      <w:r>
        <w:t>na presença de duas</w:t>
      </w:r>
      <w:r>
        <w:rPr>
          <w:spacing w:val="-2"/>
        </w:rPr>
        <w:t xml:space="preserve"> </w:t>
      </w:r>
      <w:r>
        <w:t>testemunhas.</w:t>
      </w:r>
    </w:p>
    <w:p w:rsidR="00534C8F" w:rsidRDefault="00534C8F">
      <w:pPr>
        <w:pStyle w:val="Corpodetexto"/>
        <w:rPr>
          <w:sz w:val="24"/>
        </w:rPr>
      </w:pPr>
    </w:p>
    <w:p w:rsidR="00534C8F" w:rsidRDefault="00534C8F">
      <w:pPr>
        <w:pStyle w:val="Corpodetexto"/>
        <w:spacing w:before="1"/>
        <w:rPr>
          <w:sz w:val="20"/>
        </w:rPr>
      </w:pPr>
    </w:p>
    <w:p w:rsidR="00534C8F" w:rsidRDefault="00340487">
      <w:pPr>
        <w:pStyle w:val="Corpodetexto"/>
        <w:tabs>
          <w:tab w:val="left" w:pos="1990"/>
          <w:tab w:val="left" w:pos="4680"/>
          <w:tab w:val="left" w:pos="5538"/>
        </w:tabs>
        <w:spacing w:before="1"/>
        <w:ind w:right="31"/>
        <w:jc w:val="center"/>
      </w:pPr>
      <w:r>
        <w:t>Belo</w:t>
      </w:r>
      <w:r>
        <w:rPr>
          <w:spacing w:val="-2"/>
        </w:rPr>
        <w:t xml:space="preserve"> </w:t>
      </w:r>
      <w:r>
        <w:t>Horizonte,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34C8F" w:rsidRDefault="00534C8F">
      <w:pPr>
        <w:pStyle w:val="Corpodetexto"/>
        <w:rPr>
          <w:sz w:val="20"/>
        </w:rPr>
      </w:pPr>
    </w:p>
    <w:p w:rsidR="00534C8F" w:rsidRDefault="00534C8F">
      <w:pPr>
        <w:pStyle w:val="Corpodetexto"/>
        <w:rPr>
          <w:sz w:val="20"/>
        </w:rPr>
      </w:pPr>
    </w:p>
    <w:p w:rsidR="00534C8F" w:rsidRDefault="00534C8F">
      <w:pPr>
        <w:pStyle w:val="Corpodetexto"/>
        <w:spacing w:before="5"/>
        <w:rPr>
          <w:sz w:val="17"/>
        </w:rPr>
      </w:pPr>
    </w:p>
    <w:p w:rsidR="00534C8F" w:rsidRDefault="00340487">
      <w:pPr>
        <w:pStyle w:val="Ttulo1"/>
        <w:spacing w:before="94"/>
        <w:ind w:right="462"/>
      </w:pPr>
      <w:r>
        <w:t>CEMIG</w:t>
      </w:r>
      <w:r>
        <w:rPr>
          <w:spacing w:val="-2"/>
        </w:rPr>
        <w:t xml:space="preserve"> </w:t>
      </w:r>
      <w:r>
        <w:t>DISTRIBUIÇÃO S.A.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CEMIG</w:t>
      </w:r>
      <w:r>
        <w:rPr>
          <w:spacing w:val="-2"/>
        </w:rPr>
        <w:t xml:space="preserve"> </w:t>
      </w:r>
      <w:r>
        <w:t>D</w:t>
      </w: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4F4D19">
      <w:pPr>
        <w:pStyle w:val="Corpodetexto"/>
        <w:spacing w:before="8"/>
        <w:rPr>
          <w:rFonts w:ascii="Arial"/>
          <w:b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2222500</wp:posOffset>
                </wp:positionH>
                <wp:positionV relativeFrom="paragraph">
                  <wp:posOffset>197485</wp:posOffset>
                </wp:positionV>
                <wp:extent cx="38862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3500 3500"/>
                            <a:gd name="T1" fmla="*/ T0 w 6120"/>
                            <a:gd name="T2" fmla="+- 0 9620 3500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FC597" id="Freeform 5" o:spid="_x0000_s1026" style="position:absolute;margin-left:175pt;margin-top:15.55pt;width:30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" path="m,l6120,e" filled="f" strokeweight=".34664mm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spacing w:before="7"/>
        <w:rPr>
          <w:rFonts w:ascii="Arial"/>
          <w:b/>
          <w:sz w:val="21"/>
        </w:rPr>
      </w:pPr>
    </w:p>
    <w:p w:rsidR="00534C8F" w:rsidRDefault="00F245DE">
      <w:pPr>
        <w:spacing w:before="94"/>
        <w:ind w:right="465"/>
        <w:jc w:val="center"/>
        <w:rPr>
          <w:rFonts w:ascii="Arial"/>
          <w:b/>
        </w:rPr>
      </w:pPr>
      <w:r>
        <w:rPr>
          <w:rFonts w:ascii="Arial"/>
          <w:b/>
        </w:rPr>
        <w:t>HABILITA</w:t>
      </w:r>
      <w:r w:rsidR="00340487">
        <w:rPr>
          <w:rFonts w:ascii="Arial"/>
          <w:b/>
        </w:rPr>
        <w:t>DA</w:t>
      </w: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4F4D19">
      <w:pPr>
        <w:pStyle w:val="Corpodetexto"/>
        <w:spacing w:before="5"/>
        <w:rPr>
          <w:rFonts w:ascii="Arial"/>
          <w:b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2183130</wp:posOffset>
                </wp:positionH>
                <wp:positionV relativeFrom="paragraph">
                  <wp:posOffset>195580</wp:posOffset>
                </wp:positionV>
                <wp:extent cx="3886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3438 3438"/>
                            <a:gd name="T1" fmla="*/ T0 w 6120"/>
                            <a:gd name="T2" fmla="+- 0 9557 3438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19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5364D" id="Freeform 4" o:spid="_x0000_s1026" style="position:absolute;margin-left:171.9pt;margin-top:15.4pt;width:30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" path="m,l6119,e" filled="f" strokeweight=".34664mm">
                <v:path arrowok="t" o:connecttype="custom" o:connectlocs="0,0;3885565,0" o:connectangles="0,0"/>
                <w10:wrap type="topAndBottom" anchorx="page"/>
              </v:shape>
            </w:pict>
          </mc:Fallback>
        </mc:AlternateContent>
      </w: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rPr>
          <w:rFonts w:ascii="Arial"/>
          <w:b/>
          <w:sz w:val="20"/>
        </w:rPr>
      </w:pPr>
    </w:p>
    <w:p w:rsidR="00534C8F" w:rsidRDefault="00534C8F">
      <w:pPr>
        <w:pStyle w:val="Corpodetexto"/>
        <w:spacing w:before="8"/>
        <w:rPr>
          <w:rFonts w:ascii="Arial"/>
          <w:b/>
          <w:sz w:val="19"/>
        </w:rPr>
      </w:pPr>
    </w:p>
    <w:p w:rsidR="00534C8F" w:rsidRDefault="00340487">
      <w:pPr>
        <w:pStyle w:val="Ttulo1"/>
        <w:spacing w:before="94"/>
        <w:ind w:left="118"/>
        <w:jc w:val="left"/>
      </w:pPr>
      <w:r>
        <w:t>Testemunhas:</w:t>
      </w:r>
    </w:p>
    <w:p w:rsidR="00534C8F" w:rsidRDefault="004F4D19">
      <w:pPr>
        <w:pStyle w:val="Corpodetexto"/>
        <w:spacing w:before="3"/>
        <w:rPr>
          <w:rFonts w:ascii="Arial"/>
          <w:b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154940</wp:posOffset>
                </wp:positionV>
                <wp:extent cx="240855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8555" cy="1270"/>
                        </a:xfrm>
                        <a:custGeom>
                          <a:avLst/>
                          <a:gdLst>
                            <a:gd name="T0" fmla="+- 0 1481 1481"/>
                            <a:gd name="T1" fmla="*/ T0 w 3793"/>
                            <a:gd name="T2" fmla="+- 0 5274 1481"/>
                            <a:gd name="T3" fmla="*/ T2 w 3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3">
                              <a:moveTo>
                                <a:pt x="0" y="0"/>
                              </a:moveTo>
                              <a:lnTo>
                                <a:pt x="379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AF062" id="Freeform 3" o:spid="_x0000_s1026" style="position:absolute;margin-left:74.05pt;margin-top:12.2pt;width:189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" path="m,l3793,e" filled="f" strokeweight=".24536mm">
                <v:path arrowok="t" o:connecttype="custom" o:connectlocs="0,0;24085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3638550</wp:posOffset>
                </wp:positionH>
                <wp:positionV relativeFrom="paragraph">
                  <wp:posOffset>154940</wp:posOffset>
                </wp:positionV>
                <wp:extent cx="24860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6025" cy="1270"/>
                        </a:xfrm>
                        <a:custGeom>
                          <a:avLst/>
                          <a:gdLst>
                            <a:gd name="T0" fmla="+- 0 5730 5730"/>
                            <a:gd name="T1" fmla="*/ T0 w 3915"/>
                            <a:gd name="T2" fmla="+- 0 9645 5730"/>
                            <a:gd name="T3" fmla="*/ T2 w 39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5">
                              <a:moveTo>
                                <a:pt x="0" y="0"/>
                              </a:moveTo>
                              <a:lnTo>
                                <a:pt x="39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A20B" id="Freeform 2" o:spid="_x0000_s1026" style="position:absolute;margin-left:286.5pt;margin-top:12.2pt;width:195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" path="m,l3915,e" filled="f" strokeweight=".24536mm">
                <v:path arrowok="t" o:connecttype="custom" o:connectlocs="0,0;2486025,0" o:connectangles="0,0"/>
                <w10:wrap type="topAndBottom" anchorx="page"/>
              </v:shape>
            </w:pict>
          </mc:Fallback>
        </mc:AlternateContent>
      </w:r>
    </w:p>
    <w:p w:rsidR="00534C8F" w:rsidRDefault="00340487">
      <w:pPr>
        <w:pStyle w:val="Corpodetexto"/>
        <w:tabs>
          <w:tab w:val="left" w:pos="4430"/>
        </w:tabs>
        <w:spacing w:line="228" w:lineRule="exact"/>
        <w:ind w:left="118"/>
      </w:pPr>
      <w:r>
        <w:t>Nome:</w:t>
      </w:r>
      <w:r>
        <w:tab/>
        <w:t>Nome:</w:t>
      </w:r>
    </w:p>
    <w:p w:rsidR="00534C8F" w:rsidRDefault="00340487">
      <w:pPr>
        <w:pStyle w:val="Corpodetexto"/>
        <w:tabs>
          <w:tab w:val="left" w:pos="4430"/>
        </w:tabs>
        <w:spacing w:line="252" w:lineRule="exact"/>
        <w:ind w:left="118"/>
      </w:pPr>
      <w:r>
        <w:t>RG/CPF:</w:t>
      </w:r>
      <w:r>
        <w:tab/>
        <w:t>RG/CPF:</w:t>
      </w:r>
    </w:p>
    <w:p w:rsidR="00947F0B" w:rsidRDefault="00947F0B">
      <w:pPr>
        <w:pStyle w:val="Corpodetexto"/>
        <w:tabs>
          <w:tab w:val="left" w:pos="4430"/>
        </w:tabs>
        <w:spacing w:line="252" w:lineRule="exact"/>
        <w:ind w:left="118"/>
      </w:pPr>
    </w:p>
    <w:p w:rsidR="00947F0B" w:rsidRDefault="00947F0B">
      <w:pPr>
        <w:pStyle w:val="Corpodetexto"/>
        <w:tabs>
          <w:tab w:val="left" w:pos="4430"/>
        </w:tabs>
        <w:spacing w:line="252" w:lineRule="exact"/>
        <w:ind w:left="118"/>
      </w:pPr>
    </w:p>
    <w:p w:rsidR="00947F0B" w:rsidRDefault="00947F0B">
      <w:pPr>
        <w:pStyle w:val="Corpodetexto"/>
        <w:tabs>
          <w:tab w:val="left" w:pos="4430"/>
        </w:tabs>
        <w:spacing w:line="252" w:lineRule="exact"/>
        <w:ind w:left="118"/>
      </w:pPr>
    </w:p>
    <w:p w:rsidR="00947F0B" w:rsidRPr="00947F0B" w:rsidRDefault="00947F0B">
      <w:pPr>
        <w:pStyle w:val="Corpodetexto"/>
        <w:tabs>
          <w:tab w:val="left" w:pos="4430"/>
        </w:tabs>
        <w:spacing w:line="252" w:lineRule="exact"/>
        <w:ind w:left="118"/>
        <w:rPr>
          <w:rFonts w:asciiTheme="minorHAnsi" w:hAnsiTheme="minorHAns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7F0B">
        <w:rPr>
          <w:rFonts w:asciiTheme="minorHAnsi" w:hAnsiTheme="minorHAnsi"/>
          <w:sz w:val="20"/>
          <w:szCs w:val="20"/>
        </w:rPr>
        <w:t>Doc. versão julho 2021</w:t>
      </w:r>
    </w:p>
    <w:sectPr w:rsidR="00947F0B" w:rsidRPr="00947F0B">
      <w:pgSz w:w="11910" w:h="16850"/>
      <w:pgMar w:top="1380" w:right="260" w:bottom="1080" w:left="1300" w:header="0" w:footer="8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C1A" w:rsidRDefault="00850C1A">
      <w:r>
        <w:separator/>
      </w:r>
    </w:p>
  </w:endnote>
  <w:endnote w:type="continuationSeparator" w:id="0">
    <w:p w:rsidR="00850C1A" w:rsidRDefault="0085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C8F" w:rsidRDefault="004F4D1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6899275</wp:posOffset>
              </wp:positionH>
              <wp:positionV relativeFrom="page">
                <wp:posOffset>9994900</wp:posOffset>
              </wp:positionV>
              <wp:extent cx="16129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C8F" w:rsidRDefault="00340487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F95">
                            <w:rPr>
                              <w:noProof/>
                              <w:w w:val="99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25pt;margin-top:787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" filled="f" stroked="f">
              <v:textbox inset="0,0,0,0">
                <w:txbxContent>
                  <w:p w:rsidR="00534C8F" w:rsidRDefault="00340487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7F95">
                      <w:rPr>
                        <w:noProof/>
                        <w:w w:val="99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C1A" w:rsidRDefault="00850C1A">
      <w:r>
        <w:separator/>
      </w:r>
    </w:p>
  </w:footnote>
  <w:footnote w:type="continuationSeparator" w:id="0">
    <w:p w:rsidR="00850C1A" w:rsidRDefault="00850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97226"/>
    <w:multiLevelType w:val="hybridMultilevel"/>
    <w:tmpl w:val="E3003334"/>
    <w:lvl w:ilvl="0" w:tplc="ACB8846A">
      <w:numFmt w:val="bullet"/>
      <w:lvlText w:val="•"/>
      <w:lvlJc w:val="left"/>
      <w:pPr>
        <w:ind w:left="826" w:hanging="708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355A20B4">
      <w:numFmt w:val="bullet"/>
      <w:lvlText w:val="•"/>
      <w:lvlJc w:val="left"/>
      <w:pPr>
        <w:ind w:left="1772" w:hanging="708"/>
      </w:pPr>
      <w:rPr>
        <w:rFonts w:hint="default"/>
        <w:lang w:val="pt-PT" w:eastAsia="en-US" w:bidi="ar-SA"/>
      </w:rPr>
    </w:lvl>
    <w:lvl w:ilvl="2" w:tplc="F8B01100">
      <w:numFmt w:val="bullet"/>
      <w:lvlText w:val="•"/>
      <w:lvlJc w:val="left"/>
      <w:pPr>
        <w:ind w:left="2725" w:hanging="708"/>
      </w:pPr>
      <w:rPr>
        <w:rFonts w:hint="default"/>
        <w:lang w:val="pt-PT" w:eastAsia="en-US" w:bidi="ar-SA"/>
      </w:rPr>
    </w:lvl>
    <w:lvl w:ilvl="3" w:tplc="AD0066C4">
      <w:numFmt w:val="bullet"/>
      <w:lvlText w:val="•"/>
      <w:lvlJc w:val="left"/>
      <w:pPr>
        <w:ind w:left="3677" w:hanging="708"/>
      </w:pPr>
      <w:rPr>
        <w:rFonts w:hint="default"/>
        <w:lang w:val="pt-PT" w:eastAsia="en-US" w:bidi="ar-SA"/>
      </w:rPr>
    </w:lvl>
    <w:lvl w:ilvl="4" w:tplc="EC4258BE">
      <w:numFmt w:val="bullet"/>
      <w:lvlText w:val="•"/>
      <w:lvlJc w:val="left"/>
      <w:pPr>
        <w:ind w:left="4630" w:hanging="708"/>
      </w:pPr>
      <w:rPr>
        <w:rFonts w:hint="default"/>
        <w:lang w:val="pt-PT" w:eastAsia="en-US" w:bidi="ar-SA"/>
      </w:rPr>
    </w:lvl>
    <w:lvl w:ilvl="5" w:tplc="D38E8206">
      <w:numFmt w:val="bullet"/>
      <w:lvlText w:val="•"/>
      <w:lvlJc w:val="left"/>
      <w:pPr>
        <w:ind w:left="5583" w:hanging="708"/>
      </w:pPr>
      <w:rPr>
        <w:rFonts w:hint="default"/>
        <w:lang w:val="pt-PT" w:eastAsia="en-US" w:bidi="ar-SA"/>
      </w:rPr>
    </w:lvl>
    <w:lvl w:ilvl="6" w:tplc="91F294AE">
      <w:numFmt w:val="bullet"/>
      <w:lvlText w:val="•"/>
      <w:lvlJc w:val="left"/>
      <w:pPr>
        <w:ind w:left="6535" w:hanging="708"/>
      </w:pPr>
      <w:rPr>
        <w:rFonts w:hint="default"/>
        <w:lang w:val="pt-PT" w:eastAsia="en-US" w:bidi="ar-SA"/>
      </w:rPr>
    </w:lvl>
    <w:lvl w:ilvl="7" w:tplc="7E0E4776">
      <w:numFmt w:val="bullet"/>
      <w:lvlText w:val="•"/>
      <w:lvlJc w:val="left"/>
      <w:pPr>
        <w:ind w:left="7488" w:hanging="708"/>
      </w:pPr>
      <w:rPr>
        <w:rFonts w:hint="default"/>
        <w:lang w:val="pt-PT" w:eastAsia="en-US" w:bidi="ar-SA"/>
      </w:rPr>
    </w:lvl>
    <w:lvl w:ilvl="8" w:tplc="07B06C94">
      <w:numFmt w:val="bullet"/>
      <w:lvlText w:val="•"/>
      <w:lvlJc w:val="left"/>
      <w:pPr>
        <w:ind w:left="8441" w:hanging="70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F"/>
    <w:rsid w:val="000D0F76"/>
    <w:rsid w:val="00160F5E"/>
    <w:rsid w:val="001C4A8B"/>
    <w:rsid w:val="002A0C7C"/>
    <w:rsid w:val="002C3172"/>
    <w:rsid w:val="003202FA"/>
    <w:rsid w:val="00340487"/>
    <w:rsid w:val="003D7060"/>
    <w:rsid w:val="00417BFE"/>
    <w:rsid w:val="00465A3A"/>
    <w:rsid w:val="004F4D19"/>
    <w:rsid w:val="00534C8F"/>
    <w:rsid w:val="006F0925"/>
    <w:rsid w:val="00737F95"/>
    <w:rsid w:val="007A16F8"/>
    <w:rsid w:val="00850C1A"/>
    <w:rsid w:val="00886B00"/>
    <w:rsid w:val="008B48D8"/>
    <w:rsid w:val="00900083"/>
    <w:rsid w:val="00947F0B"/>
    <w:rsid w:val="009843BD"/>
    <w:rsid w:val="00A94169"/>
    <w:rsid w:val="00C52741"/>
    <w:rsid w:val="00C9779B"/>
    <w:rsid w:val="00D6538E"/>
    <w:rsid w:val="00E93E75"/>
    <w:rsid w:val="00F245DE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1D87471-7816-4331-8F37-CFCA5DD5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2"/>
      <w:ind w:left="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826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1362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COOPERAÇÃO TÉCNICA QUE ENTRE SI CELEBRAM O ESTADO DE MINAS GERAIS, EM CONJUNTO COM A SECRETÁRIA EXTRAORDINÁRIA PARA O DESENVOLVIMENTO DOS VALES DO JEQUITINHONHA E MUCURI E DO NORTE DE MINAS, POR INTERMÉDIO DO INSTITUTO DE DESENVOLVIMENTO DO NORT</vt:lpstr>
    </vt:vector>
  </TitlesOfParts>
  <Company>CEMIG</Company>
  <LinksUpToDate>false</LinksUpToDate>
  <CharactersWithSpaces>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COOPERAÇÃO TÉCNICA QUE ENTRE SI CELEBRAM O ESTADO DE MINAS GERAIS, EM CONJUNTO COM A SECRETÁRIA EXTRAORDINÁRIA PARA O DESENVOLVIMENTO DOS VALES DO JEQUITINHONHA E MUCURI E DO NORTE DE MINAS, POR INTERMÉDIO DO INSTITUTO DE DESENVOLVIMENTO DO NORT</dc:title>
  <dc:creator>IDENE14</dc:creator>
  <cp:lastModifiedBy>Jose Geraldo de Paiva Pinto</cp:lastModifiedBy>
  <cp:revision>5</cp:revision>
  <dcterms:created xsi:type="dcterms:W3CDTF">2021-07-12T14:53:00Z</dcterms:created>
  <dcterms:modified xsi:type="dcterms:W3CDTF">2021-07-17T04:46:00Z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2021-07-12T00:00:00Z</vt:filetime>
  </property>
</Properties>
</file>